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614D08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135"/>
        <w:gridCol w:w="2345"/>
      </w:tblGrid>
      <w:tr w:rsidR="00F644BD" w:rsidRPr="00614D0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5A8B" w:rsidRPr="00614D08" w:rsidRDefault="00EE5A8B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614D08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614D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614D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614D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614D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614D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614D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EE5A8B" w:rsidRPr="00614D08" w:rsidRDefault="00EE5A8B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EE5A8B" w:rsidRPr="00614D0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53" w:lineRule="exact"/>
              <w:ind w:left="74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53" w:lineRule="exact"/>
              <w:ind w:left="7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Mechatronika</w:t>
            </w:r>
          </w:p>
        </w:tc>
      </w:tr>
      <w:tr w:rsidR="00EE5A8B" w:rsidRPr="00614D0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E5A8B" w:rsidRPr="00614D0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58" w:lineRule="exact"/>
              <w:ind w:left="74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Poziom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58" w:lineRule="exact"/>
              <w:ind w:left="7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Pierwszego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stopnia</w:t>
            </w:r>
          </w:p>
        </w:tc>
      </w:tr>
      <w:tr w:rsidR="00EE5A8B" w:rsidRPr="00614D0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E5A8B" w:rsidRPr="00614D0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5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Profil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58" w:lineRule="exact"/>
              <w:ind w:left="7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Praktyczny</w:t>
            </w:r>
          </w:p>
        </w:tc>
      </w:tr>
      <w:tr w:rsidR="00EE5A8B" w:rsidRPr="00614D0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E5A8B" w:rsidRPr="00614D0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Forma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prowadzenia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7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Stacjonarne</w:t>
            </w:r>
          </w:p>
        </w:tc>
      </w:tr>
      <w:tr w:rsidR="00EE5A8B" w:rsidRPr="00614D0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E5A8B" w:rsidRPr="00614D08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7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Sztuczna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inteligencja/IPOMR-1-SzI</w:t>
            </w:r>
          </w:p>
        </w:tc>
      </w:tr>
      <w:tr w:rsidR="00EE5A8B" w:rsidRPr="00614D0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E5A8B" w:rsidRPr="00614D08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2</w:t>
            </w:r>
          </w:p>
        </w:tc>
      </w:tr>
      <w:tr w:rsidR="00EE5A8B" w:rsidRPr="00614D0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E5A8B" w:rsidRPr="00614D0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3</w:t>
            </w:r>
          </w:p>
        </w:tc>
      </w:tr>
      <w:tr w:rsidR="00EE5A8B" w:rsidRPr="00614D0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Liczba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15 w,</w:t>
            </w:r>
            <w:r w:rsidRPr="00614D08">
              <w:rPr>
                <w:spacing w:val="-3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30 lab</w:t>
            </w:r>
          </w:p>
        </w:tc>
      </w:tr>
      <w:tr w:rsidR="00EE5A8B" w:rsidRPr="00614D0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Liczba</w:t>
            </w:r>
            <w:r w:rsidRPr="00614D08">
              <w:rPr>
                <w:spacing w:val="-3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punktów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3/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2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praktyczne</w:t>
            </w:r>
          </w:p>
        </w:tc>
      </w:tr>
      <w:tr w:rsidR="00EE5A8B" w:rsidRPr="00614D0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70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Prowadzący</w:t>
            </w:r>
            <w:r w:rsidRPr="00614D08">
              <w:rPr>
                <w:spacing w:val="-5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 xml:space="preserve"> Pracownik Instytutu Politechnicznego</w:t>
            </w:r>
          </w:p>
        </w:tc>
      </w:tr>
      <w:tr w:rsidR="00EE5A8B" w:rsidRPr="00614D08" w:rsidTr="00EE5A8B">
        <w:trPr>
          <w:cantSplit/>
          <w:trHeight w:hRule="exact" w:val="29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ind w:left="83" w:right="132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Wymagania wstępne w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zakresie wiedzy,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umiejętności, kompetencji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personalnych</w:t>
            </w:r>
            <w:r w:rsidRPr="00614D08">
              <w:rPr>
                <w:spacing w:val="-8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i</w:t>
            </w:r>
            <w:r w:rsidRPr="00614D08">
              <w:rPr>
                <w:spacing w:val="-7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ind w:left="71" w:right="6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  <w:u w:val="single"/>
              </w:rPr>
              <w:t>Wiedza:</w:t>
            </w:r>
            <w:r w:rsidRPr="00614D08">
              <w:rPr>
                <w:sz w:val="24"/>
                <w:szCs w:val="24"/>
              </w:rPr>
              <w:t xml:space="preserve"> Student rozpoczynający ten przedmiot powinien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posiadać podstawową wiedzę z matematyki – w tym, głównie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rachunku macierzowego, elementów logiki matematycznej oraz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podstaw analizy matematycznej i rachunku prawdopodobieństwa.</w:t>
            </w:r>
            <w:r w:rsidRPr="00614D08">
              <w:rPr>
                <w:spacing w:val="-57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  <w:u w:val="single"/>
              </w:rPr>
              <w:t xml:space="preserve">Umiejętności: </w:t>
            </w:r>
            <w:r w:rsidRPr="00614D08">
              <w:rPr>
                <w:sz w:val="24"/>
                <w:szCs w:val="24"/>
              </w:rPr>
              <w:t>Powinien posiadać umiejętność sprawnej obsługi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komputera klasy PC oraz urządzeń zewnętrznych oraz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umiejętność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pozyskiwania informacji ze wskazanych</w:t>
            </w:r>
            <w:r w:rsidRPr="00614D08">
              <w:rPr>
                <w:spacing w:val="-3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źródeł.</w:t>
            </w:r>
          </w:p>
          <w:p w:rsidR="00EE5A8B" w:rsidRPr="00614D08" w:rsidRDefault="00EE5A8B" w:rsidP="00EE5A8B">
            <w:pPr>
              <w:pStyle w:val="TableParagraph"/>
              <w:spacing w:before="9"/>
              <w:ind w:left="71" w:right="81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  <w:u w:val="single"/>
              </w:rPr>
              <w:t>Kompetencje:</w:t>
            </w:r>
            <w:r w:rsidRPr="00614D08">
              <w:rPr>
                <w:spacing w:val="-4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Powinien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mieć</w:t>
            </w:r>
            <w:r w:rsidRPr="00614D08">
              <w:rPr>
                <w:spacing w:val="-1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zdolność</w:t>
            </w:r>
            <w:r w:rsidRPr="00614D08">
              <w:rPr>
                <w:spacing w:val="-3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aktywnego</w:t>
            </w:r>
            <w:r w:rsidRPr="00614D08">
              <w:rPr>
                <w:spacing w:val="-4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uczestniczenia</w:t>
            </w:r>
            <w:r w:rsidRPr="00614D08">
              <w:rPr>
                <w:spacing w:val="-57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w zorganizowanych wykładach dla dużej grupy osób i powinien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również rozumieć konieczność poszerzania swoich kompetencji,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a</w:t>
            </w:r>
            <w:r w:rsidRPr="00614D08">
              <w:rPr>
                <w:spacing w:val="-4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także</w:t>
            </w:r>
            <w:r w:rsidRPr="00614D08">
              <w:rPr>
                <w:spacing w:val="-4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mieć</w:t>
            </w:r>
            <w:r w:rsidRPr="00614D08">
              <w:rPr>
                <w:spacing w:val="-9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gotowość</w:t>
            </w:r>
            <w:r w:rsidRPr="00614D08">
              <w:rPr>
                <w:spacing w:val="-3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do</w:t>
            </w:r>
            <w:r w:rsidRPr="00614D08">
              <w:rPr>
                <w:spacing w:val="-9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podjęcia</w:t>
            </w:r>
            <w:r w:rsidRPr="00614D08">
              <w:rPr>
                <w:spacing w:val="-9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współpracy</w:t>
            </w:r>
            <w:r w:rsidRPr="00614D08">
              <w:rPr>
                <w:spacing w:val="-8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w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ramach</w:t>
            </w:r>
            <w:r w:rsidRPr="00614D08">
              <w:rPr>
                <w:spacing w:val="-3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zespołu</w:t>
            </w:r>
            <w:r w:rsidRPr="00614D08">
              <w:rPr>
                <w:spacing w:val="-57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realizującego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np. wspólny</w:t>
            </w:r>
            <w:r w:rsidRPr="00614D08">
              <w:rPr>
                <w:spacing w:val="-5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projekt</w:t>
            </w:r>
          </w:p>
          <w:p w:rsidR="00EE5A8B" w:rsidRPr="00614D08" w:rsidRDefault="00EE5A8B" w:rsidP="00EE5A8B">
            <w:pPr>
              <w:pStyle w:val="TableParagraph"/>
              <w:spacing w:before="9"/>
              <w:ind w:left="71" w:right="81"/>
              <w:rPr>
                <w:sz w:val="24"/>
                <w:szCs w:val="24"/>
              </w:rPr>
            </w:pPr>
          </w:p>
        </w:tc>
      </w:tr>
      <w:tr w:rsidR="00EE5A8B" w:rsidRPr="00614D08" w:rsidTr="00EE5A8B">
        <w:trPr>
          <w:cantSplit/>
          <w:trHeight w:hRule="exact" w:val="228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line="242" w:lineRule="exact"/>
              <w:ind w:left="83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Cel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(cele)</w:t>
            </w:r>
            <w:r w:rsidRPr="00614D08">
              <w:rPr>
                <w:spacing w:val="-2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modułu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107"/>
              <w:ind w:left="71" w:right="94"/>
              <w:rPr>
                <w:sz w:val="24"/>
                <w:szCs w:val="24"/>
              </w:rPr>
            </w:pPr>
            <w:r w:rsidRPr="00614D08">
              <w:rPr>
                <w:sz w:val="24"/>
                <w:szCs w:val="24"/>
              </w:rPr>
              <w:t>Przekazanie studentom podstawowej wiedzy z zakresu sztucznej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 xml:space="preserve">inteligencji (ang. </w:t>
            </w:r>
            <w:proofErr w:type="spellStart"/>
            <w:r w:rsidRPr="00614D08">
              <w:rPr>
                <w:i/>
                <w:sz w:val="24"/>
                <w:szCs w:val="24"/>
              </w:rPr>
              <w:t>Artificial</w:t>
            </w:r>
            <w:proofErr w:type="spellEnd"/>
            <w:r w:rsidRPr="00614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14D08">
              <w:rPr>
                <w:i/>
                <w:sz w:val="24"/>
                <w:szCs w:val="24"/>
              </w:rPr>
              <w:t>Intelligence</w:t>
            </w:r>
            <w:proofErr w:type="spellEnd"/>
            <w:r w:rsidRPr="00614D08">
              <w:rPr>
                <w:sz w:val="24"/>
                <w:szCs w:val="24"/>
              </w:rPr>
              <w:t>) – obejmującej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zagadnienia logiki rozmytej, obliczeń ewolucyjnych, sieci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neuronowych i ich wykorzystania. Rozwijanie u studentów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 xml:space="preserve">umiejętności rozwiązywania tzw. problemów </w:t>
            </w:r>
            <w:r w:rsidRPr="00614D08">
              <w:rPr>
                <w:i/>
                <w:sz w:val="24"/>
                <w:szCs w:val="24"/>
              </w:rPr>
              <w:t xml:space="preserve">AI </w:t>
            </w:r>
            <w:r w:rsidRPr="00614D08">
              <w:rPr>
                <w:sz w:val="24"/>
                <w:szCs w:val="24"/>
              </w:rPr>
              <w:t>- trudnych, jak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np.: podejmowanie decyzji w warunkach braku wszystkich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danych (lub dysponowanie tylko danymi niepewnymi), realizacja</w:t>
            </w:r>
            <w:r w:rsidRPr="00614D08">
              <w:rPr>
                <w:spacing w:val="-58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systemów posługujących się „rozumowaniem racjonalnym”,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zarządzanie wiedzą, preferencjami i informacją w odniesieniu do</w:t>
            </w:r>
            <w:r w:rsidRPr="00614D08">
              <w:rPr>
                <w:spacing w:val="-57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obiektów o złożonej dynamice i silnej nieliniowości modelu,</w:t>
            </w:r>
            <w:r w:rsidRPr="00614D08">
              <w:rPr>
                <w:spacing w:val="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trudnymi</w:t>
            </w:r>
            <w:r w:rsidRPr="00614D08">
              <w:rPr>
                <w:spacing w:val="-1"/>
                <w:sz w:val="24"/>
                <w:szCs w:val="24"/>
              </w:rPr>
              <w:t xml:space="preserve"> </w:t>
            </w:r>
            <w:r w:rsidRPr="00614D08">
              <w:rPr>
                <w:sz w:val="24"/>
                <w:szCs w:val="24"/>
              </w:rPr>
              <w:t>do identyfikacji</w:t>
            </w:r>
          </w:p>
        </w:tc>
      </w:tr>
      <w:tr w:rsidR="00F644BD" w:rsidRPr="00614D0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4D08" w:rsidRDefault="00F644BD">
            <w:pPr>
              <w:jc w:val="center"/>
            </w:pPr>
          </w:p>
          <w:p w:rsidR="00F644BD" w:rsidRPr="00614D08" w:rsidRDefault="00F644BD">
            <w:pPr>
              <w:pStyle w:val="Nagwek1"/>
            </w:pPr>
            <w:r w:rsidRPr="00614D08">
              <w:t xml:space="preserve">II. EFEKTY </w:t>
            </w:r>
            <w:r w:rsidR="00776219" w:rsidRPr="00614D08">
              <w:t>UCZENI</w:t>
            </w:r>
            <w:r w:rsidRPr="00614D08">
              <w:t>A</w:t>
            </w:r>
            <w:r w:rsidR="00855F97" w:rsidRPr="00614D08">
              <w:t xml:space="preserve"> SIĘ</w:t>
            </w:r>
          </w:p>
          <w:p w:rsidR="00F644BD" w:rsidRPr="00614D08" w:rsidRDefault="00F644BD" w:rsidP="00671340">
            <w:pPr>
              <w:jc w:val="center"/>
              <w:rPr>
                <w:color w:val="339966"/>
              </w:rPr>
            </w:pPr>
            <w:r w:rsidRPr="00614D08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614D08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614D08">
              <w:rPr>
                <w:color w:val="00B050"/>
                <w:sz w:val="18"/>
                <w:szCs w:val="18"/>
              </w:rPr>
              <w:t>uczenia</w:t>
            </w:r>
            <w:r w:rsidR="00066577" w:rsidRPr="00614D08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614D08">
              <w:rPr>
                <w:color w:val="00B050"/>
                <w:sz w:val="18"/>
                <w:szCs w:val="18"/>
              </w:rPr>
              <w:t xml:space="preserve"> dla przedmiotów</w:t>
            </w:r>
            <w:r w:rsidRPr="00614D08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614D08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614D08">
              <w:rPr>
                <w:color w:val="00B050"/>
                <w:sz w:val="18"/>
                <w:szCs w:val="18"/>
              </w:rPr>
              <w:t>encji społecznych; każdy przedmiot</w:t>
            </w:r>
            <w:r w:rsidRPr="00614D08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614D08">
              <w:rPr>
                <w:color w:val="00B050"/>
                <w:sz w:val="18"/>
                <w:szCs w:val="18"/>
              </w:rPr>
              <w:t>uczeni</w:t>
            </w:r>
            <w:r w:rsidRPr="00614D08">
              <w:rPr>
                <w:color w:val="00B050"/>
                <w:sz w:val="18"/>
                <w:szCs w:val="18"/>
              </w:rPr>
              <w:t>a</w:t>
            </w:r>
            <w:r w:rsidR="00855F97" w:rsidRPr="00614D08">
              <w:rPr>
                <w:color w:val="00B050"/>
                <w:sz w:val="18"/>
                <w:szCs w:val="18"/>
              </w:rPr>
              <w:t xml:space="preserve"> </w:t>
            </w:r>
            <w:r w:rsidR="00671340" w:rsidRPr="00614D08">
              <w:rPr>
                <w:color w:val="00B050"/>
                <w:sz w:val="18"/>
                <w:szCs w:val="18"/>
              </w:rPr>
              <w:t>się</w:t>
            </w:r>
            <w:r w:rsidRPr="00614D08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614D08" w:rsidTr="00EE5A8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4D08" w:rsidRDefault="00F644BD">
            <w:pPr>
              <w:jc w:val="center"/>
            </w:pPr>
            <w:r w:rsidRPr="00614D08">
              <w:t>Symbol</w:t>
            </w:r>
            <w:r w:rsidR="002B738B" w:rsidRPr="00614D08">
              <w:rPr>
                <w:color w:val="000000" w:themeColor="text1"/>
              </w:rPr>
              <w:t>e</w:t>
            </w:r>
            <w:r w:rsidRPr="00614D08">
              <w:t xml:space="preserve"> efektów </w:t>
            </w:r>
            <w:r w:rsidR="00776219" w:rsidRPr="00614D08">
              <w:t>ucz</w:t>
            </w:r>
            <w:r w:rsidRPr="00614D08">
              <w:t>enia</w:t>
            </w:r>
            <w:r w:rsidR="00855F97" w:rsidRPr="00614D08">
              <w:t xml:space="preserve"> się</w:t>
            </w:r>
          </w:p>
          <w:p w:rsidR="00F644BD" w:rsidRPr="00614D08" w:rsidRDefault="00F644BD" w:rsidP="003D3F28">
            <w:pPr>
              <w:jc w:val="center"/>
              <w:rPr>
                <w:color w:val="339966"/>
              </w:rPr>
            </w:pPr>
            <w:r w:rsidRPr="00614D08">
              <w:rPr>
                <w:color w:val="00B050"/>
              </w:rPr>
              <w:t xml:space="preserve">(Kod </w:t>
            </w:r>
            <w:r w:rsidR="003D3F28" w:rsidRPr="00614D08">
              <w:rPr>
                <w:color w:val="00B050"/>
              </w:rPr>
              <w:t>przedmiotu</w:t>
            </w:r>
            <w:r w:rsidRPr="00614D08">
              <w:rPr>
                <w:color w:val="00B050"/>
              </w:rPr>
              <w:t>, liczba efektów 4-8)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4D08" w:rsidRDefault="00F644BD">
            <w:pPr>
              <w:jc w:val="center"/>
            </w:pPr>
            <w:r w:rsidRPr="00614D08">
              <w:t xml:space="preserve">Potwierdzenie osiągnięcia efektów </w:t>
            </w:r>
            <w:r w:rsidR="00776219" w:rsidRPr="00614D08">
              <w:t>ucze</w:t>
            </w:r>
            <w:r w:rsidRPr="00614D08">
              <w:t>nia</w:t>
            </w:r>
            <w:r w:rsidR="00855F97" w:rsidRPr="00614D08">
              <w:t xml:space="preserve"> się</w:t>
            </w:r>
          </w:p>
          <w:p w:rsidR="00F644BD" w:rsidRPr="00614D08" w:rsidRDefault="00F644BD" w:rsidP="003D3F28">
            <w:pPr>
              <w:jc w:val="center"/>
              <w:rPr>
                <w:color w:val="339966"/>
              </w:rPr>
            </w:pPr>
            <w:r w:rsidRPr="00614D08">
              <w:rPr>
                <w:color w:val="339966"/>
              </w:rPr>
              <w:t xml:space="preserve">(co student potrafi po zakończeniu </w:t>
            </w:r>
            <w:r w:rsidR="003D3F28" w:rsidRPr="00614D08">
              <w:rPr>
                <w:color w:val="339966"/>
              </w:rPr>
              <w:t>przedmiotu</w:t>
            </w:r>
            <w:r w:rsidRPr="00614D08">
              <w:rPr>
                <w:color w:val="339966"/>
              </w:rPr>
              <w:t>)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614D08" w:rsidRDefault="00F644BD" w:rsidP="00776219">
            <w:pPr>
              <w:jc w:val="center"/>
              <w:rPr>
                <w:bCs/>
                <w:szCs w:val="20"/>
              </w:rPr>
            </w:pPr>
            <w:r w:rsidRPr="00614D08">
              <w:rPr>
                <w:bCs/>
                <w:szCs w:val="20"/>
              </w:rPr>
              <w:t xml:space="preserve">Odniesienie do efektów </w:t>
            </w:r>
            <w:r w:rsidR="00776219" w:rsidRPr="00614D08">
              <w:rPr>
                <w:bCs/>
                <w:szCs w:val="20"/>
              </w:rPr>
              <w:t>ucze</w:t>
            </w:r>
            <w:r w:rsidRPr="00614D08">
              <w:rPr>
                <w:bCs/>
                <w:szCs w:val="20"/>
              </w:rPr>
              <w:t>nia</w:t>
            </w:r>
            <w:r w:rsidR="00855F97" w:rsidRPr="00614D08">
              <w:rPr>
                <w:bCs/>
                <w:szCs w:val="20"/>
              </w:rPr>
              <w:t xml:space="preserve"> się</w:t>
            </w:r>
            <w:r w:rsidRPr="00614D08">
              <w:rPr>
                <w:bCs/>
                <w:szCs w:val="20"/>
              </w:rPr>
              <w:t xml:space="preserve">  dla kierunku studiów</w:t>
            </w:r>
          </w:p>
          <w:p w:rsidR="00F644BD" w:rsidRPr="00614D08" w:rsidRDefault="002D67EE" w:rsidP="00776219">
            <w:pPr>
              <w:jc w:val="center"/>
            </w:pPr>
            <w:r w:rsidRPr="00614D08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614D08">
              <w:rPr>
                <w:color w:val="00B050"/>
              </w:rPr>
              <w:t xml:space="preserve">  </w:t>
            </w:r>
          </w:p>
        </w:tc>
      </w:tr>
      <w:tr w:rsidR="00F644BD" w:rsidRPr="00614D08" w:rsidTr="00614D08">
        <w:trPr>
          <w:cantSplit/>
          <w:trHeight w:hRule="exact" w:val="15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4D08" w:rsidRDefault="00F644BD" w:rsidP="00EE5A8B">
            <w:pPr>
              <w:jc w:val="center"/>
            </w:pPr>
          </w:p>
          <w:p w:rsidR="00F644BD" w:rsidRPr="00614D08" w:rsidRDefault="00EE5A8B" w:rsidP="00EE5A8B">
            <w:pPr>
              <w:jc w:val="center"/>
            </w:pPr>
            <w:r w:rsidRPr="00614D08">
              <w:t>SzI_00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4D08" w:rsidRDefault="00F644BD">
            <w:pPr>
              <w:jc w:val="center"/>
            </w:pPr>
          </w:p>
          <w:p w:rsidR="00414321" w:rsidRPr="00614D08" w:rsidRDefault="00414321" w:rsidP="00066577">
            <w:pPr>
              <w:jc w:val="both"/>
            </w:pPr>
            <w:r w:rsidRPr="00614D08">
              <w:t xml:space="preserve">Posiada wiedzę w zakresie </w:t>
            </w:r>
            <w:r w:rsidR="002710FF" w:rsidRPr="00614D08">
              <w:t xml:space="preserve">karty opisu </w:t>
            </w:r>
            <w:r w:rsidR="00066577" w:rsidRPr="00614D08">
              <w:t>przedmiotu</w:t>
            </w:r>
            <w:r w:rsidRPr="00614D08">
              <w:t xml:space="preserve"> (cele i efekty </w:t>
            </w:r>
            <w:r w:rsidR="00776219" w:rsidRPr="00614D08">
              <w:t>ucz</w:t>
            </w:r>
            <w:r w:rsidRPr="00614D08">
              <w:t>enia</w:t>
            </w:r>
            <w:r w:rsidR="00302574" w:rsidRPr="00614D08">
              <w:t xml:space="preserve"> się</w:t>
            </w:r>
            <w:r w:rsidRPr="00614D08">
              <w:t xml:space="preserve">) oraz zasad bezpieczeństwa </w:t>
            </w:r>
            <w:r w:rsidR="002710FF" w:rsidRPr="00614D08">
              <w:t xml:space="preserve">                                       </w:t>
            </w:r>
            <w:r w:rsidRPr="00614D08">
              <w:t>i higieny pracy</w:t>
            </w:r>
            <w:r w:rsidR="00855F97" w:rsidRPr="00614D08">
              <w:t xml:space="preserve"> </w:t>
            </w:r>
            <w:r w:rsidRPr="00614D08">
              <w:t>w odniesieniu do przedmiotu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4D08" w:rsidRDefault="00F644BD">
            <w:pPr>
              <w:jc w:val="center"/>
              <w:rPr>
                <w:sz w:val="20"/>
                <w:szCs w:val="20"/>
              </w:rPr>
            </w:pPr>
          </w:p>
          <w:p w:rsidR="00F644BD" w:rsidRPr="00614D08" w:rsidRDefault="00EE5A8B" w:rsidP="00855F97">
            <w:pPr>
              <w:jc w:val="center"/>
            </w:pPr>
            <w:r w:rsidRPr="00614D08">
              <w:rPr>
                <w:szCs w:val="20"/>
              </w:rPr>
              <w:t>MR_</w:t>
            </w:r>
            <w:r w:rsidR="00565FA6">
              <w:rPr>
                <w:szCs w:val="20"/>
              </w:rPr>
              <w:t>W</w:t>
            </w:r>
            <w:bookmarkStart w:id="0" w:name="_GoBack"/>
            <w:bookmarkEnd w:id="0"/>
            <w:r w:rsidRPr="00614D08">
              <w:rPr>
                <w:szCs w:val="20"/>
              </w:rPr>
              <w:t>00</w:t>
            </w:r>
          </w:p>
        </w:tc>
      </w:tr>
      <w:tr w:rsidR="00EE5A8B" w:rsidRPr="00614D08" w:rsidTr="00614D08">
        <w:trPr>
          <w:cantSplit/>
          <w:trHeight w:hRule="exact" w:val="31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before="107"/>
              <w:ind w:left="83"/>
              <w:jc w:val="center"/>
              <w:rPr>
                <w:sz w:val="24"/>
              </w:rPr>
            </w:pPr>
            <w:r w:rsidRPr="00614D08">
              <w:rPr>
                <w:sz w:val="24"/>
              </w:rPr>
              <w:t>SzI_01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107"/>
              <w:ind w:left="71" w:right="48"/>
              <w:jc w:val="both"/>
              <w:rPr>
                <w:sz w:val="24"/>
              </w:rPr>
            </w:pPr>
            <w:r w:rsidRPr="00614D08">
              <w:rPr>
                <w:sz w:val="24"/>
              </w:rPr>
              <w:t>ma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elementarną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wiedzę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zakresie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teorii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podstawowych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metod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sztucznej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inteligencji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systemów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decyzyjnych.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także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wiedzę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niezbędną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wykorzystania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liniowych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podstawowych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nieliniowych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systemach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dynamicznych i statycznych oraz dla procesów losowych 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wielkości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niepewnych,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także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dla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opisu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algorytmów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sterowania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opisu,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analizy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oraz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przetwarzania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sygnałów.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D08" w:rsidRPr="00614D08" w:rsidRDefault="00EE5A8B" w:rsidP="00EE5A8B">
            <w:pPr>
              <w:pStyle w:val="TableParagraph"/>
              <w:spacing w:before="107" w:line="487" w:lineRule="auto"/>
              <w:ind w:left="129" w:right="539"/>
              <w:rPr>
                <w:spacing w:val="1"/>
                <w:sz w:val="24"/>
              </w:rPr>
            </w:pPr>
            <w:r w:rsidRPr="00614D08">
              <w:rPr>
                <w:sz w:val="24"/>
              </w:rPr>
              <w:t>MR_W08</w:t>
            </w:r>
            <w:r w:rsidRPr="00614D08">
              <w:rPr>
                <w:spacing w:val="1"/>
                <w:sz w:val="24"/>
              </w:rPr>
              <w:t xml:space="preserve"> </w:t>
            </w:r>
          </w:p>
          <w:p w:rsidR="00EE5A8B" w:rsidRPr="00614D08" w:rsidRDefault="00EE5A8B" w:rsidP="00EE5A8B">
            <w:pPr>
              <w:pStyle w:val="TableParagraph"/>
              <w:spacing w:before="107" w:line="487" w:lineRule="auto"/>
              <w:ind w:left="129" w:right="539"/>
              <w:rPr>
                <w:sz w:val="24"/>
              </w:rPr>
            </w:pPr>
            <w:r w:rsidRPr="00614D08">
              <w:rPr>
                <w:sz w:val="24"/>
              </w:rPr>
              <w:t>MR</w:t>
            </w:r>
            <w:r w:rsidRPr="00614D08">
              <w:rPr>
                <w:spacing w:val="-14"/>
                <w:sz w:val="24"/>
              </w:rPr>
              <w:t xml:space="preserve"> </w:t>
            </w:r>
            <w:r w:rsidRPr="00614D08">
              <w:rPr>
                <w:sz w:val="24"/>
              </w:rPr>
              <w:t>_W17</w:t>
            </w:r>
          </w:p>
        </w:tc>
      </w:tr>
      <w:tr w:rsidR="00EE5A8B" w:rsidRPr="00614D08" w:rsidTr="00614D08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before="107"/>
              <w:ind w:left="83"/>
              <w:jc w:val="center"/>
              <w:rPr>
                <w:sz w:val="24"/>
              </w:rPr>
            </w:pPr>
            <w:r w:rsidRPr="00614D08">
              <w:rPr>
                <w:sz w:val="24"/>
              </w:rPr>
              <w:t>SzI_02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107"/>
              <w:ind w:left="71" w:right="112" w:hanging="1"/>
              <w:jc w:val="both"/>
              <w:rPr>
                <w:sz w:val="24"/>
              </w:rPr>
            </w:pPr>
            <w:r w:rsidRPr="00614D08">
              <w:rPr>
                <w:spacing w:val="-1"/>
                <w:sz w:val="24"/>
              </w:rPr>
              <w:t xml:space="preserve">Zna i rozumie </w:t>
            </w:r>
            <w:r w:rsidRPr="00614D08">
              <w:rPr>
                <w:sz w:val="24"/>
              </w:rPr>
              <w:t>zasady uczenia sztucznych sieci neuronowych,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systemów eksperckich lub rozmytych i ma wiedzę niezbędną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do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realizacji</w:t>
            </w:r>
            <w:r w:rsidRPr="00614D08">
              <w:rPr>
                <w:spacing w:val="2"/>
                <w:sz w:val="24"/>
              </w:rPr>
              <w:t xml:space="preserve"> </w:t>
            </w:r>
            <w:r w:rsidRPr="00614D08">
              <w:rPr>
                <w:sz w:val="24"/>
              </w:rPr>
              <w:t>tego procesu</w:t>
            </w:r>
            <w:r w:rsidRPr="00614D08">
              <w:rPr>
                <w:color w:val="FF0000"/>
                <w:sz w:val="24"/>
              </w:rPr>
              <w:t>.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107"/>
              <w:ind w:left="129"/>
              <w:rPr>
                <w:sz w:val="24"/>
              </w:rPr>
            </w:pPr>
            <w:r w:rsidRPr="00614D08">
              <w:rPr>
                <w:sz w:val="24"/>
              </w:rPr>
              <w:t>MR _W08</w:t>
            </w:r>
          </w:p>
        </w:tc>
      </w:tr>
      <w:tr w:rsidR="00EE5A8B" w:rsidRPr="00614D08" w:rsidTr="00614D08">
        <w:trPr>
          <w:cantSplit/>
          <w:trHeight w:hRule="exact" w:val="17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before="107"/>
              <w:ind w:left="83"/>
              <w:jc w:val="center"/>
              <w:rPr>
                <w:sz w:val="24"/>
              </w:rPr>
            </w:pPr>
            <w:r w:rsidRPr="00614D08">
              <w:rPr>
                <w:sz w:val="24"/>
              </w:rPr>
              <w:t>SzI_03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6" w:line="242" w:lineRule="auto"/>
              <w:ind w:left="71" w:right="87"/>
              <w:rPr>
                <w:sz w:val="24"/>
              </w:rPr>
            </w:pPr>
            <w:r w:rsidRPr="00614D08">
              <w:rPr>
                <w:sz w:val="24"/>
              </w:rPr>
              <w:t>Ma podstawowa wiedzę w zakresie sieci neuronowych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rozmytych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systemów</w:t>
            </w:r>
            <w:r w:rsidRPr="00614D08">
              <w:rPr>
                <w:spacing w:val="-2"/>
                <w:sz w:val="24"/>
              </w:rPr>
              <w:t xml:space="preserve"> </w:t>
            </w:r>
            <w:r w:rsidRPr="00614D08">
              <w:rPr>
                <w:sz w:val="24"/>
              </w:rPr>
              <w:t>rozmytych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(wnioskowania</w:t>
            </w:r>
            <w:r w:rsidRPr="00614D08">
              <w:rPr>
                <w:spacing w:val="47"/>
                <w:sz w:val="24"/>
              </w:rPr>
              <w:t xml:space="preserve"> </w:t>
            </w:r>
            <w:r w:rsidRPr="00614D08">
              <w:rPr>
                <w:sz w:val="24"/>
              </w:rPr>
              <w:t>rozmytego</w:t>
            </w:r>
          </w:p>
          <w:p w:rsidR="00EE5A8B" w:rsidRPr="00614D08" w:rsidRDefault="00EE5A8B" w:rsidP="00EE5A8B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 w:rsidRPr="00614D08">
              <w:rPr>
                <w:sz w:val="24"/>
              </w:rPr>
              <w:t>–</w:t>
            </w:r>
            <w:r w:rsidRPr="00614D08">
              <w:rPr>
                <w:spacing w:val="-4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Mamdaniego-Zadeha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-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Takagi-Sugeno-Kanga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itp.).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107"/>
              <w:ind w:left="129"/>
              <w:rPr>
                <w:sz w:val="24"/>
              </w:rPr>
            </w:pPr>
            <w:r w:rsidRPr="00614D08">
              <w:rPr>
                <w:sz w:val="24"/>
              </w:rPr>
              <w:t>MR _W08</w:t>
            </w:r>
          </w:p>
        </w:tc>
      </w:tr>
      <w:tr w:rsidR="00EE5A8B" w:rsidRPr="00614D08" w:rsidTr="00614D08">
        <w:trPr>
          <w:cantSplit/>
          <w:trHeight w:hRule="exact" w:val="184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before="107"/>
              <w:ind w:left="83"/>
              <w:jc w:val="center"/>
              <w:rPr>
                <w:sz w:val="24"/>
              </w:rPr>
            </w:pPr>
            <w:r w:rsidRPr="00614D08">
              <w:rPr>
                <w:sz w:val="24"/>
              </w:rPr>
              <w:t>SzI_0</w:t>
            </w:r>
            <w:r w:rsidR="00614D08" w:rsidRPr="00614D08">
              <w:rPr>
                <w:sz w:val="24"/>
              </w:rPr>
              <w:t>4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6"/>
              <w:ind w:left="71" w:right="52"/>
              <w:jc w:val="both"/>
              <w:rPr>
                <w:sz w:val="24"/>
              </w:rPr>
            </w:pPr>
            <w:r w:rsidRPr="00614D08">
              <w:rPr>
                <w:sz w:val="24"/>
              </w:rPr>
              <w:t>Potrafi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określić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preferowanych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rodzajów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układów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sztucznej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inteligencji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tym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układów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lub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eksperckich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czy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rozmytych)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postawionego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zadania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systemie optymalizacji czy innego problemu informatyki lub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automatyki.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 w:rsidRPr="00614D08">
              <w:rPr>
                <w:sz w:val="24"/>
              </w:rPr>
              <w:t>MR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-_U13</w:t>
            </w:r>
          </w:p>
        </w:tc>
      </w:tr>
      <w:tr w:rsidR="00EE5A8B" w:rsidRPr="00614D08" w:rsidTr="00614D08">
        <w:trPr>
          <w:cantSplit/>
          <w:trHeight w:hRule="exact" w:val="19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E5A8B" w:rsidRPr="00614D08" w:rsidRDefault="00EE5A8B" w:rsidP="00EE5A8B">
            <w:pPr>
              <w:pStyle w:val="TableParagraph"/>
              <w:spacing w:before="112"/>
              <w:ind w:left="83"/>
              <w:jc w:val="center"/>
              <w:rPr>
                <w:sz w:val="24"/>
              </w:rPr>
            </w:pPr>
            <w:r w:rsidRPr="00614D08">
              <w:rPr>
                <w:sz w:val="24"/>
              </w:rPr>
              <w:t>SzI_</w:t>
            </w:r>
            <w:r w:rsidR="00614D08" w:rsidRPr="00614D08">
              <w:rPr>
                <w:sz w:val="24"/>
              </w:rPr>
              <w:t>05</w:t>
            </w:r>
          </w:p>
        </w:tc>
        <w:tc>
          <w:tcPr>
            <w:tcW w:w="4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E5A8B" w:rsidRPr="00614D08" w:rsidRDefault="00EE5A8B" w:rsidP="00EE5A8B">
            <w:pPr>
              <w:pStyle w:val="TableParagraph"/>
              <w:spacing w:before="112"/>
              <w:ind w:left="71" w:right="238" w:hanging="1"/>
              <w:rPr>
                <w:sz w:val="24"/>
              </w:rPr>
            </w:pPr>
            <w:r w:rsidRPr="00614D08">
              <w:rPr>
                <w:sz w:val="24"/>
              </w:rPr>
              <w:t>Rozumie konieczność ciągłego dokształcania się w zakresie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metod sztucznej inteligencji z uwagi na dynamiczny rozwój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tej dziedziny nauki, jest przy tym świadomy własnych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ograniczeń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i wie,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kiedy</w:t>
            </w:r>
            <w:r w:rsidRPr="00614D08">
              <w:rPr>
                <w:spacing w:val="-5"/>
                <w:sz w:val="24"/>
              </w:rPr>
              <w:t xml:space="preserve"> </w:t>
            </w:r>
            <w:r w:rsidRPr="00614D08">
              <w:rPr>
                <w:sz w:val="24"/>
              </w:rPr>
              <w:t>zwrócić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się do</w:t>
            </w:r>
            <w:r w:rsidRPr="00614D08">
              <w:rPr>
                <w:spacing w:val="2"/>
                <w:sz w:val="24"/>
              </w:rPr>
              <w:t xml:space="preserve"> </w:t>
            </w:r>
            <w:r w:rsidRPr="00614D08">
              <w:rPr>
                <w:sz w:val="24"/>
              </w:rPr>
              <w:t>ekspertów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D08" w:rsidRPr="00614D08" w:rsidRDefault="00EE5A8B" w:rsidP="00EE5A8B">
            <w:pPr>
              <w:pStyle w:val="TableParagraph"/>
              <w:spacing w:before="112" w:line="482" w:lineRule="auto"/>
              <w:ind w:left="129" w:right="578"/>
              <w:rPr>
                <w:sz w:val="24"/>
              </w:rPr>
            </w:pPr>
            <w:r w:rsidRPr="00614D08">
              <w:rPr>
                <w:sz w:val="24"/>
              </w:rPr>
              <w:t>MR _K01</w:t>
            </w:r>
          </w:p>
          <w:p w:rsidR="00EE5A8B" w:rsidRPr="00614D08" w:rsidRDefault="00EE5A8B" w:rsidP="00EE5A8B">
            <w:pPr>
              <w:pStyle w:val="TableParagraph"/>
              <w:spacing w:before="112" w:line="482" w:lineRule="auto"/>
              <w:ind w:left="129" w:right="578"/>
              <w:rPr>
                <w:sz w:val="24"/>
              </w:rPr>
            </w:pP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MR</w:t>
            </w:r>
            <w:r w:rsidRPr="00614D08">
              <w:rPr>
                <w:spacing w:val="-13"/>
                <w:sz w:val="24"/>
              </w:rPr>
              <w:t xml:space="preserve"> </w:t>
            </w:r>
            <w:r w:rsidRPr="00614D08">
              <w:rPr>
                <w:sz w:val="24"/>
              </w:rPr>
              <w:t>_K03</w:t>
            </w:r>
          </w:p>
        </w:tc>
      </w:tr>
    </w:tbl>
    <w:p w:rsidR="00F644BD" w:rsidRPr="00614D08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4"/>
        <w:gridCol w:w="726"/>
        <w:gridCol w:w="1934"/>
        <w:gridCol w:w="325"/>
        <w:gridCol w:w="1361"/>
        <w:gridCol w:w="1856"/>
        <w:gridCol w:w="272"/>
        <w:gridCol w:w="1827"/>
      </w:tblGrid>
      <w:tr w:rsidR="00F644BD" w:rsidRPr="00614D0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016D9" w:rsidRDefault="003016D9">
            <w:pPr>
              <w:pStyle w:val="Nagwek1"/>
            </w:pPr>
          </w:p>
          <w:p w:rsidR="00F644BD" w:rsidRDefault="00855F97">
            <w:pPr>
              <w:pStyle w:val="Nagwek1"/>
            </w:pPr>
            <w:r w:rsidRPr="00614D08">
              <w:t>III. TREŚCI KSZTAŁCENIA</w:t>
            </w:r>
          </w:p>
          <w:p w:rsidR="003016D9" w:rsidRPr="003016D9" w:rsidRDefault="003016D9" w:rsidP="003016D9"/>
        </w:tc>
      </w:tr>
      <w:tr w:rsidR="00E00FC6" w:rsidRPr="00614D08" w:rsidTr="00614D08">
        <w:trPr>
          <w:trHeight w:val="231"/>
          <w:jc w:val="center"/>
        </w:trPr>
        <w:tc>
          <w:tcPr>
            <w:tcW w:w="1129" w:type="dxa"/>
            <w:gridSpan w:val="2"/>
            <w:shd w:val="clear" w:color="auto" w:fill="auto"/>
          </w:tcPr>
          <w:p w:rsidR="00E00FC6" w:rsidRPr="00614D08" w:rsidRDefault="00E00FC6" w:rsidP="00F644BD">
            <w:pPr>
              <w:jc w:val="center"/>
            </w:pPr>
          </w:p>
          <w:p w:rsidR="00E00FC6" w:rsidRPr="00614D08" w:rsidRDefault="00E00FC6" w:rsidP="00F644BD">
            <w:pPr>
              <w:jc w:val="center"/>
            </w:pPr>
            <w:r w:rsidRPr="00614D08">
              <w:t>Symbol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E00FC6" w:rsidRPr="00614D08" w:rsidRDefault="00E00FC6" w:rsidP="00F644BD">
            <w:pPr>
              <w:jc w:val="center"/>
            </w:pPr>
          </w:p>
          <w:p w:rsidR="00E00FC6" w:rsidRPr="00614D08" w:rsidRDefault="00D85F0F" w:rsidP="00F644BD">
            <w:pPr>
              <w:jc w:val="center"/>
            </w:pPr>
            <w:r w:rsidRPr="00614D08">
              <w:t>Treśc</w:t>
            </w:r>
            <w:r w:rsidR="00855F97" w:rsidRPr="00614D08">
              <w:t>i kształcenia</w:t>
            </w:r>
          </w:p>
          <w:p w:rsidR="00E00FC6" w:rsidRPr="00614D08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614D08" w:rsidRDefault="00E00FC6" w:rsidP="00FA178F">
            <w:pPr>
              <w:jc w:val="center"/>
            </w:pPr>
            <w:r w:rsidRPr="00614D08">
              <w:rPr>
                <w:bCs/>
                <w:szCs w:val="20"/>
              </w:rPr>
              <w:t>Od</w:t>
            </w:r>
            <w:r w:rsidR="00D85F0F" w:rsidRPr="00614D08">
              <w:rPr>
                <w:bCs/>
                <w:szCs w:val="20"/>
              </w:rPr>
              <w:t>niesienie do efektów uczenia się</w:t>
            </w:r>
            <w:r w:rsidRPr="00614D08">
              <w:rPr>
                <w:bCs/>
                <w:szCs w:val="20"/>
              </w:rPr>
              <w:t xml:space="preserve"> </w:t>
            </w:r>
            <w:r w:rsidR="00FA178F" w:rsidRPr="00614D08">
              <w:rPr>
                <w:bCs/>
                <w:szCs w:val="20"/>
              </w:rPr>
              <w:t>przedmiotu</w:t>
            </w:r>
          </w:p>
        </w:tc>
      </w:tr>
      <w:tr w:rsidR="00E00FC6" w:rsidRPr="00614D08" w:rsidTr="00614D08">
        <w:trPr>
          <w:jc w:val="center"/>
        </w:trPr>
        <w:tc>
          <w:tcPr>
            <w:tcW w:w="1129" w:type="dxa"/>
            <w:gridSpan w:val="2"/>
            <w:shd w:val="clear" w:color="auto" w:fill="auto"/>
          </w:tcPr>
          <w:p w:rsidR="00E00FC6" w:rsidRPr="00614D08" w:rsidRDefault="00E00FC6">
            <w:r w:rsidRPr="00614D08">
              <w:t>TK_</w:t>
            </w:r>
            <w:r w:rsidR="00D85F0F" w:rsidRPr="00614D08">
              <w:t>0</w:t>
            </w:r>
            <w:r w:rsidR="00614D08" w:rsidRPr="00614D08">
              <w:t>1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E00FC6" w:rsidRPr="00614D08" w:rsidRDefault="00414321" w:rsidP="00066577">
            <w:pPr>
              <w:jc w:val="both"/>
            </w:pPr>
            <w:r w:rsidRPr="00614D08">
              <w:t>Omówienie przedmiotu: zapoznanie studentów</w:t>
            </w:r>
            <w:r w:rsidR="00066577" w:rsidRPr="00614D08">
              <w:t xml:space="preserve"> </w:t>
            </w:r>
            <w:r w:rsidRPr="00614D08">
              <w:t xml:space="preserve">z </w:t>
            </w:r>
            <w:r w:rsidR="00066577" w:rsidRPr="00614D08">
              <w:t xml:space="preserve">kartą </w:t>
            </w:r>
            <w:r w:rsidR="00520CC5" w:rsidRPr="00614D08">
              <w:t xml:space="preserve">opisu </w:t>
            </w:r>
            <w:r w:rsidR="00066577" w:rsidRPr="00614D08">
              <w:t>przedmiotu</w:t>
            </w:r>
            <w:r w:rsidRPr="00614D08">
              <w:t xml:space="preserve">, zapoznanie z efektami </w:t>
            </w:r>
            <w:r w:rsidR="00D85F0F" w:rsidRPr="00614D08">
              <w:t>uczenia się</w:t>
            </w:r>
            <w:r w:rsidRPr="00614D08">
              <w:t xml:space="preserve"> przewidzianymi dla przedmiotu, zapoznanie z celami przedmiotu realizowanymi </w:t>
            </w:r>
            <w:r w:rsidR="00D85F0F" w:rsidRPr="00614D08">
              <w:t xml:space="preserve">               </w:t>
            </w:r>
            <w:r w:rsidRPr="00614D08">
              <w:lastRenderedPageBreak/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614D08" w:rsidRDefault="00614D08">
            <w:r w:rsidRPr="00614D08">
              <w:lastRenderedPageBreak/>
              <w:t>SzI</w:t>
            </w:r>
            <w:r w:rsidR="00E00FC6" w:rsidRPr="00614D08">
              <w:t>_0</w:t>
            </w:r>
            <w:r w:rsidRPr="00614D08">
              <w:t>0</w:t>
            </w:r>
          </w:p>
          <w:p w:rsidR="00E00FC6" w:rsidRPr="00614D08" w:rsidRDefault="00E00FC6"/>
        </w:tc>
      </w:tr>
      <w:tr w:rsidR="00614D08" w:rsidRPr="00614D08" w:rsidTr="00614D08">
        <w:trPr>
          <w:jc w:val="center"/>
        </w:trPr>
        <w:tc>
          <w:tcPr>
            <w:tcW w:w="1129" w:type="dxa"/>
            <w:gridSpan w:val="2"/>
            <w:shd w:val="clear" w:color="auto" w:fill="auto"/>
          </w:tcPr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spacing w:before="9"/>
              <w:rPr>
                <w:i/>
                <w:sz w:val="27"/>
              </w:rPr>
            </w:pPr>
          </w:p>
          <w:p w:rsidR="00614D08" w:rsidRPr="00614D08" w:rsidRDefault="00614D08" w:rsidP="00614D08">
            <w:pPr>
              <w:pStyle w:val="TableParagraph"/>
              <w:ind w:right="100"/>
              <w:jc w:val="right"/>
              <w:rPr>
                <w:sz w:val="24"/>
              </w:rPr>
            </w:pPr>
            <w:r w:rsidRPr="00614D08">
              <w:rPr>
                <w:sz w:val="24"/>
              </w:rPr>
              <w:t>TK_01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spacing w:before="70"/>
              <w:ind w:left="112" w:right="78"/>
              <w:jc w:val="both"/>
              <w:rPr>
                <w:sz w:val="24"/>
              </w:rPr>
            </w:pPr>
            <w:r w:rsidRPr="00614D08">
              <w:rPr>
                <w:sz w:val="24"/>
              </w:rPr>
              <w:t>Modele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(perceptron,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sigmoidalny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typu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adaline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instar</w:t>
            </w:r>
            <w:proofErr w:type="spellEnd"/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outstar</w:t>
            </w:r>
            <w:proofErr w:type="spellEnd"/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Grossberga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 xml:space="preserve">neurony typu WTA, model neuronu </w:t>
            </w:r>
            <w:proofErr w:type="spellStart"/>
            <w:r w:rsidRPr="00614D08">
              <w:rPr>
                <w:sz w:val="24"/>
              </w:rPr>
              <w:t>Hebba</w:t>
            </w:r>
            <w:proofErr w:type="spellEnd"/>
            <w:r w:rsidRPr="00614D08">
              <w:rPr>
                <w:sz w:val="24"/>
              </w:rPr>
              <w:t>, model stochastyczny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neuronu).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jednokierunkowe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wielowarstwowe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typu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sigmoidalnego</w:t>
            </w:r>
            <w:proofErr w:type="spellEnd"/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(FFT)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-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jednowarstwowa,</w:t>
            </w:r>
            <w:r w:rsidRPr="00614D08">
              <w:rPr>
                <w:spacing w:val="6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 xml:space="preserve">wielowarstwowa </w:t>
            </w:r>
            <w:proofErr w:type="spellStart"/>
            <w:r w:rsidRPr="00614D08">
              <w:rPr>
                <w:sz w:val="24"/>
              </w:rPr>
              <w:t>perceptronowa</w:t>
            </w:r>
            <w:proofErr w:type="spellEnd"/>
            <w:r w:rsidRPr="00614D08">
              <w:rPr>
                <w:sz w:val="24"/>
              </w:rPr>
              <w:t>, algorytmy gradientowe 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 (metoda propagacji wstecznej, dobór współczynnika uczenia,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heurystyczne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porównanie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efektywności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algorytmów uczących, elementy optymalizacji globalnej, 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inicjalizacji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wag.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Problemy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praktycznego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wykorzystania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neuronowych. Zasady doboru architektury sieci (dobór optymalnej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architektury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rozbudowy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dobór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próbek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uczących sieci, wtrącanie szumu do wzorców uczących, przykłady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zastosowań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perceptronowej</w:t>
            </w:r>
            <w:proofErr w:type="spellEnd"/>
            <w:r w:rsidRPr="00614D08">
              <w:rPr>
                <w:sz w:val="24"/>
              </w:rPr>
              <w:t>).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radialne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(podstawy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matematyczne,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radialna,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przykłady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zastosowania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doboru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liczby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funkcji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bazowych,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porównanie</w:t>
            </w:r>
            <w:r w:rsidRPr="00614D08">
              <w:rPr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sieci</w:t>
            </w:r>
            <w:r w:rsidRPr="00614D08">
              <w:rPr>
                <w:sz w:val="24"/>
              </w:rPr>
              <w:t xml:space="preserve"> radialnych z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sieciami</w:t>
            </w:r>
            <w:r w:rsidRPr="00614D08">
              <w:rPr>
                <w:spacing w:val="-15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sigmoidalnymi</w:t>
            </w:r>
            <w:proofErr w:type="spellEnd"/>
            <w:r w:rsidRPr="00614D08">
              <w:rPr>
                <w:sz w:val="24"/>
              </w:rPr>
              <w:t>)</w:t>
            </w:r>
          </w:p>
        </w:tc>
        <w:tc>
          <w:tcPr>
            <w:tcW w:w="1827" w:type="dxa"/>
            <w:shd w:val="clear" w:color="auto" w:fill="auto"/>
          </w:tcPr>
          <w:p w:rsidR="00614D08" w:rsidRPr="00614D08" w:rsidRDefault="00614D08" w:rsidP="00614D08">
            <w:r w:rsidRPr="00614D08">
              <w:t>SzI_01</w:t>
            </w:r>
          </w:p>
          <w:p w:rsidR="00614D08" w:rsidRPr="00614D08" w:rsidRDefault="00614D08" w:rsidP="00614D08">
            <w:r w:rsidRPr="00614D08">
              <w:t>SzI_02</w:t>
            </w:r>
          </w:p>
          <w:p w:rsidR="00614D08" w:rsidRPr="00614D08" w:rsidRDefault="00614D08" w:rsidP="00614D08">
            <w:r w:rsidRPr="00614D08">
              <w:t>SzI_03</w:t>
            </w:r>
          </w:p>
          <w:p w:rsidR="00614D08" w:rsidRPr="00614D08" w:rsidRDefault="00614D08" w:rsidP="00614D08">
            <w:r w:rsidRPr="00614D08">
              <w:t>SzI_04</w:t>
            </w:r>
          </w:p>
          <w:p w:rsidR="00614D08" w:rsidRPr="00614D08" w:rsidRDefault="00614D08" w:rsidP="00614D08">
            <w:r w:rsidRPr="00614D08">
              <w:t>SzI_05</w:t>
            </w:r>
          </w:p>
          <w:p w:rsidR="00614D08" w:rsidRPr="00614D08" w:rsidRDefault="00614D08" w:rsidP="00614D08"/>
          <w:p w:rsidR="00614D08" w:rsidRPr="00614D08" w:rsidRDefault="00614D08" w:rsidP="00614D08"/>
        </w:tc>
      </w:tr>
      <w:tr w:rsidR="00614D08" w:rsidRPr="00614D08" w:rsidTr="00614D08">
        <w:trPr>
          <w:jc w:val="center"/>
        </w:trPr>
        <w:tc>
          <w:tcPr>
            <w:tcW w:w="1129" w:type="dxa"/>
            <w:gridSpan w:val="2"/>
            <w:shd w:val="clear" w:color="auto" w:fill="auto"/>
          </w:tcPr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spacing w:before="1"/>
              <w:rPr>
                <w:i/>
                <w:sz w:val="27"/>
              </w:rPr>
            </w:pPr>
          </w:p>
          <w:p w:rsidR="00614D08" w:rsidRPr="00614D08" w:rsidRDefault="00614D08" w:rsidP="00614D08">
            <w:pPr>
              <w:pStyle w:val="TableParagraph"/>
              <w:ind w:right="100"/>
              <w:jc w:val="right"/>
              <w:rPr>
                <w:sz w:val="24"/>
              </w:rPr>
            </w:pPr>
            <w:r w:rsidRPr="00614D08">
              <w:rPr>
                <w:sz w:val="24"/>
              </w:rPr>
              <w:t>TK_02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spacing w:before="102"/>
              <w:ind w:left="172" w:right="79"/>
              <w:jc w:val="both"/>
              <w:rPr>
                <w:sz w:val="24"/>
              </w:rPr>
            </w:pP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rekurencyjne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jako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pamięci</w:t>
            </w:r>
            <w:r w:rsidRPr="00614D08">
              <w:rPr>
                <w:spacing w:val="61"/>
                <w:sz w:val="24"/>
              </w:rPr>
              <w:t xml:space="preserve"> </w:t>
            </w:r>
            <w:r w:rsidRPr="00614D08">
              <w:rPr>
                <w:sz w:val="24"/>
              </w:rPr>
              <w:t>asocjacyjne</w:t>
            </w:r>
            <w:r w:rsidRPr="00614D08">
              <w:rPr>
                <w:spacing w:val="61"/>
                <w:sz w:val="24"/>
              </w:rPr>
              <w:t xml:space="preserve"> </w:t>
            </w:r>
            <w:r w:rsidRPr="00614D08">
              <w:rPr>
                <w:sz w:val="24"/>
              </w:rPr>
              <w:t>(sieć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autoasocjacyjna</w:t>
            </w:r>
            <w:proofErr w:type="spellEnd"/>
            <w:r w:rsidRPr="00614D08">
              <w:rPr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Hopfielda</w:t>
            </w:r>
            <w:proofErr w:type="spellEnd"/>
            <w:r w:rsidRPr="00614D08">
              <w:rPr>
                <w:sz w:val="24"/>
              </w:rPr>
              <w:t xml:space="preserve">, sieć </w:t>
            </w:r>
            <w:proofErr w:type="spellStart"/>
            <w:r w:rsidRPr="00614D08">
              <w:rPr>
                <w:sz w:val="24"/>
              </w:rPr>
              <w:t>Hamminga</w:t>
            </w:r>
            <w:proofErr w:type="spellEnd"/>
            <w:r w:rsidRPr="00614D08">
              <w:rPr>
                <w:sz w:val="24"/>
              </w:rPr>
              <w:t>, sieć typu BAM, itp.).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rekurencyjne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tworzone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podstawie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perceptronu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perceptronowi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sprzężeniem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zwrotnym,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rekurencyjna</w:t>
            </w:r>
            <w:r w:rsidRPr="00614D08">
              <w:rPr>
                <w:spacing w:val="-57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Elmana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RTRN).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samoorganizujące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się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zasadzie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współzawodnictwa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(zależności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podstawowe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samoorganizujących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się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przez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współzawodnictwo,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algorytmy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uczące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samoorganizujących,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zastosowania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samoorganizujących,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hybrydowa)</w:t>
            </w:r>
          </w:p>
        </w:tc>
        <w:tc>
          <w:tcPr>
            <w:tcW w:w="1827" w:type="dxa"/>
            <w:shd w:val="clear" w:color="auto" w:fill="auto"/>
          </w:tcPr>
          <w:p w:rsidR="00614D08" w:rsidRPr="00614D08" w:rsidRDefault="00614D08" w:rsidP="00614D08">
            <w:r w:rsidRPr="00614D08">
              <w:t>SzI_01</w:t>
            </w:r>
          </w:p>
          <w:p w:rsidR="00614D08" w:rsidRPr="00614D08" w:rsidRDefault="00614D08" w:rsidP="00614D08">
            <w:r w:rsidRPr="00614D08">
              <w:t>SzI_02</w:t>
            </w:r>
          </w:p>
          <w:p w:rsidR="00614D08" w:rsidRPr="00614D08" w:rsidRDefault="00614D08" w:rsidP="00614D08">
            <w:r w:rsidRPr="00614D08">
              <w:t>SzI_03</w:t>
            </w:r>
          </w:p>
          <w:p w:rsidR="00614D08" w:rsidRPr="00614D08" w:rsidRDefault="00614D08" w:rsidP="00614D08">
            <w:r w:rsidRPr="00614D08">
              <w:t>SzI_04</w:t>
            </w:r>
          </w:p>
          <w:p w:rsidR="00614D08" w:rsidRPr="00614D08" w:rsidRDefault="00614D08" w:rsidP="00614D08">
            <w:r w:rsidRPr="00614D08">
              <w:t>SzI_05</w:t>
            </w:r>
          </w:p>
          <w:p w:rsidR="00614D08" w:rsidRPr="00614D08" w:rsidRDefault="00614D08" w:rsidP="00614D08"/>
        </w:tc>
      </w:tr>
      <w:tr w:rsidR="00614D08" w:rsidRPr="00614D08" w:rsidTr="00614D08">
        <w:trPr>
          <w:jc w:val="center"/>
        </w:trPr>
        <w:tc>
          <w:tcPr>
            <w:tcW w:w="1129" w:type="dxa"/>
            <w:gridSpan w:val="2"/>
            <w:shd w:val="clear" w:color="auto" w:fill="auto"/>
          </w:tcPr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spacing w:before="11"/>
              <w:rPr>
                <w:i/>
                <w:sz w:val="28"/>
              </w:rPr>
            </w:pPr>
          </w:p>
          <w:p w:rsidR="00614D08" w:rsidRPr="00614D08" w:rsidRDefault="00614D08" w:rsidP="00614D08">
            <w:pPr>
              <w:pStyle w:val="TableParagraph"/>
              <w:ind w:right="100"/>
              <w:jc w:val="right"/>
              <w:rPr>
                <w:sz w:val="24"/>
              </w:rPr>
            </w:pPr>
            <w:r w:rsidRPr="00614D08">
              <w:rPr>
                <w:sz w:val="24"/>
              </w:rPr>
              <w:t>TK_03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spacing w:line="276" w:lineRule="exact"/>
              <w:ind w:left="112" w:right="84"/>
              <w:jc w:val="both"/>
              <w:rPr>
                <w:sz w:val="24"/>
              </w:rPr>
            </w:pPr>
            <w:r w:rsidRPr="00614D08">
              <w:rPr>
                <w:sz w:val="24"/>
              </w:rPr>
              <w:t>Podstawy</w:t>
            </w:r>
            <w:r w:rsidRPr="00614D08">
              <w:rPr>
                <w:spacing w:val="7"/>
                <w:sz w:val="24"/>
              </w:rPr>
              <w:t xml:space="preserve"> </w:t>
            </w:r>
            <w:r w:rsidRPr="00614D08">
              <w:rPr>
                <w:sz w:val="24"/>
              </w:rPr>
              <w:t>matematyczne</w:t>
            </w:r>
            <w:r w:rsidRPr="00614D08">
              <w:rPr>
                <w:spacing w:val="10"/>
                <w:sz w:val="24"/>
              </w:rPr>
              <w:t xml:space="preserve"> </w:t>
            </w:r>
            <w:r w:rsidRPr="00614D08">
              <w:rPr>
                <w:sz w:val="24"/>
              </w:rPr>
              <w:t>systemów</w:t>
            </w:r>
            <w:r w:rsidRPr="00614D08">
              <w:rPr>
                <w:spacing w:val="12"/>
                <w:sz w:val="24"/>
              </w:rPr>
              <w:t xml:space="preserve"> </w:t>
            </w:r>
            <w:r w:rsidRPr="00614D08">
              <w:rPr>
                <w:sz w:val="24"/>
              </w:rPr>
              <w:t>rozmytych.</w:t>
            </w:r>
            <w:r w:rsidRPr="00614D08">
              <w:rPr>
                <w:spacing w:val="12"/>
                <w:sz w:val="24"/>
              </w:rPr>
              <w:t xml:space="preserve"> </w:t>
            </w:r>
            <w:r w:rsidRPr="00614D08">
              <w:rPr>
                <w:sz w:val="24"/>
              </w:rPr>
              <w:t>Operacje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na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zbiorach</w:t>
            </w:r>
            <w:r w:rsidRPr="00614D08">
              <w:rPr>
                <w:spacing w:val="11"/>
                <w:sz w:val="24"/>
              </w:rPr>
              <w:t xml:space="preserve"> </w:t>
            </w:r>
            <w:r w:rsidRPr="00614D08">
              <w:rPr>
                <w:sz w:val="24"/>
              </w:rPr>
              <w:t>rozmytych,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rozmytość</w:t>
            </w:r>
            <w:r w:rsidRPr="00614D08">
              <w:rPr>
                <w:spacing w:val="11"/>
                <w:sz w:val="24"/>
              </w:rPr>
              <w:t xml:space="preserve"> </w:t>
            </w:r>
            <w:r w:rsidRPr="00614D08">
              <w:rPr>
                <w:sz w:val="24"/>
              </w:rPr>
              <w:t>a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prawdopodobieństwo,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reguły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rozmyte</w:t>
            </w:r>
            <w:r w:rsidRPr="00614D08">
              <w:rPr>
                <w:sz w:val="24"/>
              </w:rPr>
              <w:tab/>
              <w:t>wnioskowania,</w:t>
            </w:r>
            <w:r w:rsidRPr="00614D08">
              <w:rPr>
                <w:sz w:val="24"/>
              </w:rPr>
              <w:tab/>
              <w:t>systemy wnioskowania</w:t>
            </w:r>
            <w:r w:rsidRPr="00614D08">
              <w:rPr>
                <w:sz w:val="24"/>
              </w:rPr>
              <w:tab/>
              <w:t xml:space="preserve">rozmytego </w:t>
            </w:r>
            <w:r w:rsidRPr="00614D08">
              <w:rPr>
                <w:spacing w:val="-57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Mamdaniego-Zadeha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z w:val="24"/>
              </w:rPr>
              <w:tab/>
              <w:t>model</w:t>
            </w:r>
            <w:r w:rsidRPr="00614D08">
              <w:rPr>
                <w:sz w:val="24"/>
              </w:rPr>
              <w:tab/>
              <w:t>wnioskowania</w:t>
            </w:r>
            <w:r w:rsidRPr="00614D08">
              <w:rPr>
                <w:sz w:val="24"/>
              </w:rPr>
              <w:tab/>
            </w:r>
            <w:proofErr w:type="spellStart"/>
            <w:r w:rsidRPr="00614D08">
              <w:rPr>
                <w:spacing w:val="-1"/>
                <w:sz w:val="24"/>
              </w:rPr>
              <w:t>Takagi-Sugeno</w:t>
            </w:r>
            <w:proofErr w:type="spellEnd"/>
            <w:r w:rsidRPr="00614D08">
              <w:rPr>
                <w:spacing w:val="-1"/>
                <w:sz w:val="24"/>
              </w:rPr>
              <w:t>-</w:t>
            </w:r>
            <w:r w:rsidRPr="00614D08">
              <w:rPr>
                <w:spacing w:val="-57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Kanga</w:t>
            </w:r>
            <w:proofErr w:type="spellEnd"/>
            <w:r w:rsidRPr="00614D08">
              <w:rPr>
                <w:sz w:val="24"/>
              </w:rPr>
              <w:t>. Sieci neuronowe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rozmyte -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struktura 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rozmytej TSK,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struktura</w:t>
            </w:r>
            <w:r w:rsidRPr="00614D08">
              <w:rPr>
                <w:spacing w:val="35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37"/>
                <w:sz w:val="24"/>
              </w:rPr>
              <w:t xml:space="preserve"> </w:t>
            </w:r>
            <w:r w:rsidRPr="00614D08">
              <w:rPr>
                <w:sz w:val="24"/>
              </w:rPr>
              <w:t>Wanga-</w:t>
            </w:r>
            <w:proofErr w:type="spellStart"/>
            <w:r w:rsidRPr="00614D08">
              <w:rPr>
                <w:sz w:val="24"/>
              </w:rPr>
              <w:t>Mendela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35"/>
                <w:sz w:val="24"/>
              </w:rPr>
              <w:t xml:space="preserve"> </w:t>
            </w:r>
            <w:r w:rsidRPr="00614D08">
              <w:rPr>
                <w:sz w:val="24"/>
              </w:rPr>
              <w:t>algorytm</w:t>
            </w:r>
            <w:r w:rsidRPr="00614D08">
              <w:rPr>
                <w:spacing w:val="35"/>
                <w:sz w:val="24"/>
              </w:rPr>
              <w:t xml:space="preserve"> </w:t>
            </w:r>
            <w:r w:rsidRPr="00614D08">
              <w:rPr>
                <w:sz w:val="24"/>
              </w:rPr>
              <w:t>hybrydowy</w:t>
            </w:r>
            <w:r w:rsidRPr="00614D08">
              <w:rPr>
                <w:spacing w:val="30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3"/>
                <w:sz w:val="24"/>
              </w:rPr>
              <w:t xml:space="preserve"> </w:t>
            </w:r>
            <w:r w:rsidRPr="00614D08">
              <w:rPr>
                <w:sz w:val="24"/>
              </w:rPr>
              <w:t>rozmytych,</w:t>
            </w:r>
            <w:r w:rsidRPr="00614D08">
              <w:rPr>
                <w:spacing w:val="6"/>
                <w:sz w:val="24"/>
              </w:rPr>
              <w:t xml:space="preserve"> </w:t>
            </w:r>
            <w:r w:rsidRPr="00614D08">
              <w:rPr>
                <w:sz w:val="24"/>
              </w:rPr>
              <w:t>algorytm</w:t>
            </w:r>
            <w:r w:rsidRPr="00614D08">
              <w:rPr>
                <w:spacing w:val="3"/>
                <w:sz w:val="24"/>
              </w:rPr>
              <w:t xml:space="preserve"> </w:t>
            </w:r>
            <w:r w:rsidRPr="00614D08">
              <w:rPr>
                <w:sz w:val="24"/>
              </w:rPr>
              <w:t>samoorganizacji</w:t>
            </w:r>
            <w:r w:rsidRPr="00614D08">
              <w:rPr>
                <w:spacing w:val="6"/>
                <w:sz w:val="24"/>
              </w:rPr>
              <w:t xml:space="preserve"> </w:t>
            </w:r>
            <w:r w:rsidRPr="00614D08">
              <w:rPr>
                <w:sz w:val="24"/>
              </w:rPr>
              <w:t>w</w:t>
            </w:r>
            <w:r w:rsidRPr="00614D08">
              <w:rPr>
                <w:spacing w:val="3"/>
                <w:sz w:val="24"/>
              </w:rPr>
              <w:t xml:space="preserve"> </w:t>
            </w:r>
            <w:r w:rsidRPr="00614D08">
              <w:rPr>
                <w:sz w:val="24"/>
              </w:rPr>
              <w:t>zastosowaniu</w:t>
            </w:r>
            <w:r w:rsidRPr="00614D08">
              <w:rPr>
                <w:spacing w:val="3"/>
                <w:sz w:val="24"/>
              </w:rPr>
              <w:t xml:space="preserve"> </w:t>
            </w:r>
            <w:r w:rsidRPr="00614D08">
              <w:rPr>
                <w:sz w:val="24"/>
              </w:rPr>
              <w:t>do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2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rozmytej,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adaptacyjny</w:t>
            </w:r>
            <w:r w:rsidRPr="00614D08">
              <w:rPr>
                <w:spacing w:val="8"/>
                <w:sz w:val="24"/>
              </w:rPr>
              <w:t xml:space="preserve"> </w:t>
            </w:r>
            <w:r w:rsidRPr="00614D08">
              <w:rPr>
                <w:sz w:val="24"/>
              </w:rPr>
              <w:t>algorytm</w:t>
            </w:r>
            <w:r w:rsidRPr="00614D08">
              <w:rPr>
                <w:spacing w:val="13"/>
                <w:sz w:val="24"/>
              </w:rPr>
              <w:t xml:space="preserve"> </w:t>
            </w:r>
            <w:r w:rsidRPr="00614D08">
              <w:rPr>
                <w:sz w:val="24"/>
              </w:rPr>
              <w:t>samoorganizacji</w:t>
            </w:r>
            <w:r w:rsidRPr="00614D08">
              <w:rPr>
                <w:spacing w:val="15"/>
                <w:sz w:val="24"/>
              </w:rPr>
              <w:t xml:space="preserve"> </w:t>
            </w:r>
            <w:r w:rsidRPr="00614D08">
              <w:rPr>
                <w:sz w:val="24"/>
              </w:rPr>
              <w:t>dla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 xml:space="preserve">sieci rozmytej. Regulatory rozmyte </w:t>
            </w:r>
            <w:r w:rsidRPr="00614D08">
              <w:rPr>
                <w:b/>
                <w:sz w:val="24"/>
              </w:rPr>
              <w:t xml:space="preserve">- </w:t>
            </w:r>
            <w:r w:rsidRPr="00614D08">
              <w:rPr>
                <w:sz w:val="24"/>
              </w:rPr>
              <w:t>zasady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konstrukcji,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zastosowania</w:t>
            </w:r>
          </w:p>
        </w:tc>
        <w:tc>
          <w:tcPr>
            <w:tcW w:w="1827" w:type="dxa"/>
            <w:shd w:val="clear" w:color="auto" w:fill="auto"/>
          </w:tcPr>
          <w:p w:rsidR="00614D08" w:rsidRPr="00614D08" w:rsidRDefault="00614D08" w:rsidP="00614D08">
            <w:r w:rsidRPr="00614D08">
              <w:t>SzI_01</w:t>
            </w:r>
          </w:p>
          <w:p w:rsidR="00614D08" w:rsidRPr="00614D08" w:rsidRDefault="00614D08" w:rsidP="00614D08">
            <w:r w:rsidRPr="00614D08">
              <w:t>SzI_02</w:t>
            </w:r>
          </w:p>
          <w:p w:rsidR="00614D08" w:rsidRPr="00614D08" w:rsidRDefault="00614D08" w:rsidP="00614D08">
            <w:r w:rsidRPr="00614D08">
              <w:t>SzI_03</w:t>
            </w:r>
          </w:p>
          <w:p w:rsidR="00614D08" w:rsidRPr="00614D08" w:rsidRDefault="00614D08" w:rsidP="00614D08">
            <w:r w:rsidRPr="00614D08">
              <w:t>SzI_04</w:t>
            </w:r>
          </w:p>
          <w:p w:rsidR="00614D08" w:rsidRPr="00614D08" w:rsidRDefault="00614D08" w:rsidP="00614D08">
            <w:r w:rsidRPr="00614D08">
              <w:t>SzI_05</w:t>
            </w:r>
          </w:p>
          <w:p w:rsidR="00614D08" w:rsidRPr="00614D08" w:rsidRDefault="00614D08" w:rsidP="00614D08"/>
        </w:tc>
      </w:tr>
      <w:tr w:rsidR="00614D08" w:rsidRPr="00614D08" w:rsidTr="00614D08">
        <w:trPr>
          <w:jc w:val="center"/>
        </w:trPr>
        <w:tc>
          <w:tcPr>
            <w:tcW w:w="1129" w:type="dxa"/>
            <w:gridSpan w:val="2"/>
            <w:shd w:val="clear" w:color="auto" w:fill="auto"/>
          </w:tcPr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spacing w:before="221"/>
              <w:ind w:right="100"/>
              <w:jc w:val="right"/>
              <w:rPr>
                <w:sz w:val="24"/>
              </w:rPr>
            </w:pPr>
            <w:r w:rsidRPr="00614D08">
              <w:rPr>
                <w:sz w:val="24"/>
              </w:rPr>
              <w:t>TK_04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ind w:left="112" w:right="76"/>
              <w:jc w:val="both"/>
              <w:rPr>
                <w:sz w:val="24"/>
              </w:rPr>
            </w:pPr>
            <w:r w:rsidRPr="00614D08">
              <w:rPr>
                <w:sz w:val="24"/>
              </w:rPr>
              <w:t>Symulator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SSN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-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Wybrane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problemy 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doboru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danych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uczących,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tworzenia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zbioru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walidacyjnego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testowego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dla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sztucznych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neuronowych.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Zapoznanie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się</w:t>
            </w:r>
            <w:r w:rsidRPr="00614D08">
              <w:rPr>
                <w:spacing w:val="61"/>
                <w:sz w:val="24"/>
              </w:rPr>
              <w:t xml:space="preserve"> </w:t>
            </w:r>
            <w:r w:rsidRPr="00614D08">
              <w:rPr>
                <w:sz w:val="24"/>
              </w:rPr>
              <w:t>z</w:t>
            </w:r>
            <w:r w:rsidRPr="00614D08">
              <w:rPr>
                <w:spacing w:val="61"/>
                <w:sz w:val="24"/>
              </w:rPr>
              <w:t xml:space="preserve"> </w:t>
            </w:r>
            <w:r w:rsidRPr="00614D08">
              <w:rPr>
                <w:sz w:val="24"/>
              </w:rPr>
              <w:t>metodą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wstecznej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propagacji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błędu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 procesie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SSN.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Zdolność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sieci</w:t>
            </w:r>
            <w:r w:rsidRPr="00614D08">
              <w:rPr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do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generalizacji</w:t>
            </w:r>
            <w:r w:rsidRPr="00614D08">
              <w:rPr>
                <w:sz w:val="24"/>
              </w:rPr>
              <w:t xml:space="preserve"> nabytej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wiedzy.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Wykorzystanie</w:t>
            </w:r>
            <w:r w:rsidRPr="00614D08">
              <w:rPr>
                <w:spacing w:val="-32"/>
                <w:sz w:val="24"/>
              </w:rPr>
              <w:t xml:space="preserve"> </w:t>
            </w:r>
            <w:r w:rsidRPr="00614D08">
              <w:rPr>
                <w:sz w:val="24"/>
              </w:rPr>
              <w:t>własności</w:t>
            </w:r>
          </w:p>
          <w:p w:rsidR="00614D08" w:rsidRPr="00614D08" w:rsidRDefault="00614D08" w:rsidP="00614D08">
            <w:pPr>
              <w:pStyle w:val="TableParagraph"/>
              <w:ind w:left="112" w:right="91"/>
              <w:jc w:val="both"/>
              <w:rPr>
                <w:sz w:val="24"/>
              </w:rPr>
            </w:pPr>
            <w:r w:rsidRPr="00614D08">
              <w:rPr>
                <w:sz w:val="24"/>
              </w:rPr>
              <w:t>różnych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zagadnieniach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optymalizacji.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Dobór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optymalnej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architektury</w:t>
            </w:r>
            <w:r w:rsidRPr="00614D08">
              <w:rPr>
                <w:spacing w:val="-5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-2"/>
                <w:sz w:val="24"/>
              </w:rPr>
              <w:t xml:space="preserve"> </w:t>
            </w:r>
            <w:r w:rsidRPr="00614D08">
              <w:rPr>
                <w:sz w:val="24"/>
              </w:rPr>
              <w:t>neuronowej. Analiza wyboru rodzaju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stosownie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rozwiązywanego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przez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 xml:space="preserve">problemu technicznego. Dobór architektury sieci i </w:t>
            </w:r>
            <w:r w:rsidRPr="00614D08">
              <w:rPr>
                <w:sz w:val="24"/>
              </w:rPr>
              <w:lastRenderedPageBreak/>
              <w:t>optymalizacja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tej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architektury</w:t>
            </w:r>
            <w:r w:rsidRPr="00614D08">
              <w:rPr>
                <w:spacing w:val="-6"/>
                <w:sz w:val="24"/>
              </w:rPr>
              <w:t xml:space="preserve"> </w:t>
            </w:r>
            <w:r w:rsidRPr="00614D08">
              <w:rPr>
                <w:sz w:val="24"/>
              </w:rPr>
              <w:t>(np.</w:t>
            </w:r>
            <w:r w:rsidRPr="00614D08">
              <w:rPr>
                <w:spacing w:val="59"/>
                <w:sz w:val="24"/>
              </w:rPr>
              <w:t xml:space="preserve"> </w:t>
            </w:r>
            <w:r w:rsidRPr="00614D08">
              <w:rPr>
                <w:sz w:val="24"/>
              </w:rPr>
              <w:t>twierdzenie</w:t>
            </w:r>
            <w:r w:rsidRPr="00614D08">
              <w:rPr>
                <w:spacing w:val="59"/>
                <w:sz w:val="24"/>
              </w:rPr>
              <w:t xml:space="preserve"> </w:t>
            </w:r>
            <w:r w:rsidRPr="00614D08">
              <w:rPr>
                <w:sz w:val="24"/>
              </w:rPr>
              <w:t>Kołmogorowa, odporność</w:t>
            </w:r>
            <w:r w:rsidRPr="00614D08">
              <w:rPr>
                <w:spacing w:val="118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</w:p>
          <w:p w:rsidR="00614D08" w:rsidRPr="00614D08" w:rsidRDefault="00614D08" w:rsidP="00614D08">
            <w:pPr>
              <w:pStyle w:val="TableParagraph"/>
              <w:spacing w:line="274" w:lineRule="exact"/>
              <w:ind w:left="112" w:right="91"/>
              <w:jc w:val="both"/>
              <w:rPr>
                <w:sz w:val="24"/>
              </w:rPr>
            </w:pPr>
            <w:r w:rsidRPr="00614D08">
              <w:rPr>
                <w:sz w:val="24"/>
              </w:rPr>
              <w:t>na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zmiany architektury).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Porównanie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efektywności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algorytmów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uczących.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Dobór</w:t>
            </w:r>
            <w:r w:rsidRPr="00614D08">
              <w:rPr>
                <w:spacing w:val="-5"/>
                <w:sz w:val="24"/>
              </w:rPr>
              <w:t xml:space="preserve"> </w:t>
            </w:r>
            <w:r w:rsidRPr="00614D08">
              <w:rPr>
                <w:sz w:val="24"/>
              </w:rPr>
              <w:t>najbardziej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efektywnego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współczynnika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uczenia.</w:t>
            </w:r>
          </w:p>
        </w:tc>
        <w:tc>
          <w:tcPr>
            <w:tcW w:w="1827" w:type="dxa"/>
            <w:shd w:val="clear" w:color="auto" w:fill="auto"/>
          </w:tcPr>
          <w:p w:rsidR="00614D08" w:rsidRPr="00614D08" w:rsidRDefault="00614D08" w:rsidP="00614D08">
            <w:r w:rsidRPr="00614D08">
              <w:lastRenderedPageBreak/>
              <w:t>SzI_01</w:t>
            </w:r>
          </w:p>
          <w:p w:rsidR="00614D08" w:rsidRPr="00614D08" w:rsidRDefault="00614D08" w:rsidP="00614D08">
            <w:r w:rsidRPr="00614D08">
              <w:t>SzI_02</w:t>
            </w:r>
          </w:p>
          <w:p w:rsidR="00614D08" w:rsidRPr="00614D08" w:rsidRDefault="00614D08" w:rsidP="00614D08">
            <w:r w:rsidRPr="00614D08">
              <w:t>SzI_03</w:t>
            </w:r>
          </w:p>
          <w:p w:rsidR="00614D08" w:rsidRPr="00614D08" w:rsidRDefault="00614D08" w:rsidP="00614D08">
            <w:r w:rsidRPr="00614D08">
              <w:t>SzI_04</w:t>
            </w:r>
          </w:p>
          <w:p w:rsidR="00614D08" w:rsidRPr="00614D08" w:rsidRDefault="00614D08" w:rsidP="00614D08">
            <w:r w:rsidRPr="00614D08">
              <w:t>SzI_05</w:t>
            </w:r>
          </w:p>
          <w:p w:rsidR="00614D08" w:rsidRPr="00614D08" w:rsidRDefault="00614D08" w:rsidP="00614D08"/>
        </w:tc>
      </w:tr>
      <w:tr w:rsidR="00614D08" w:rsidRPr="00614D08" w:rsidTr="00614D08">
        <w:trPr>
          <w:jc w:val="center"/>
        </w:trPr>
        <w:tc>
          <w:tcPr>
            <w:tcW w:w="1129" w:type="dxa"/>
            <w:gridSpan w:val="2"/>
            <w:shd w:val="clear" w:color="auto" w:fill="auto"/>
          </w:tcPr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rPr>
                <w:i/>
                <w:sz w:val="26"/>
              </w:rPr>
            </w:pPr>
          </w:p>
          <w:p w:rsidR="00614D08" w:rsidRPr="00614D08" w:rsidRDefault="00614D08" w:rsidP="00614D08">
            <w:pPr>
              <w:pStyle w:val="TableParagraph"/>
              <w:spacing w:before="9"/>
              <w:rPr>
                <w:i/>
                <w:sz w:val="27"/>
              </w:rPr>
            </w:pPr>
          </w:p>
          <w:p w:rsidR="00614D08" w:rsidRPr="00614D08" w:rsidRDefault="00614D08" w:rsidP="00614D08">
            <w:pPr>
              <w:pStyle w:val="TableParagraph"/>
              <w:ind w:right="100"/>
              <w:jc w:val="right"/>
              <w:rPr>
                <w:sz w:val="24"/>
              </w:rPr>
            </w:pPr>
            <w:r w:rsidRPr="00614D08">
              <w:rPr>
                <w:sz w:val="24"/>
              </w:rPr>
              <w:t>TK_01</w:t>
            </w:r>
          </w:p>
        </w:tc>
        <w:tc>
          <w:tcPr>
            <w:tcW w:w="6474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spacing w:before="70"/>
              <w:ind w:left="112" w:right="78"/>
              <w:jc w:val="both"/>
              <w:rPr>
                <w:sz w:val="24"/>
              </w:rPr>
            </w:pPr>
            <w:r w:rsidRPr="00614D08">
              <w:rPr>
                <w:sz w:val="24"/>
              </w:rPr>
              <w:t>Modele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neuronów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(perceptron,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sigmoidalny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typu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adaline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instar</w:t>
            </w:r>
            <w:proofErr w:type="spellEnd"/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outstar</w:t>
            </w:r>
            <w:proofErr w:type="spellEnd"/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Grossberga</w:t>
            </w:r>
            <w:proofErr w:type="spellEnd"/>
            <w:r w:rsidRPr="00614D08">
              <w:rPr>
                <w:sz w:val="24"/>
              </w:rPr>
              <w:t>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 xml:space="preserve">neurony typu WTA, model neuronu </w:t>
            </w:r>
            <w:proofErr w:type="spellStart"/>
            <w:r w:rsidRPr="00614D08">
              <w:rPr>
                <w:sz w:val="24"/>
              </w:rPr>
              <w:t>Hebba</w:t>
            </w:r>
            <w:proofErr w:type="spellEnd"/>
            <w:r w:rsidRPr="00614D08">
              <w:rPr>
                <w:sz w:val="24"/>
              </w:rPr>
              <w:t>, model stochastyczny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neuronu).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jednokierunkowe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wielowarstwowe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typu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sigmoidalnego</w:t>
            </w:r>
            <w:proofErr w:type="spellEnd"/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(FFT)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-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jednowarstwowa,</w:t>
            </w:r>
            <w:r w:rsidRPr="00614D08">
              <w:rPr>
                <w:spacing w:val="6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 xml:space="preserve">wielowarstwowa </w:t>
            </w:r>
            <w:proofErr w:type="spellStart"/>
            <w:r w:rsidRPr="00614D08">
              <w:rPr>
                <w:sz w:val="24"/>
              </w:rPr>
              <w:t>perceptronowa</w:t>
            </w:r>
            <w:proofErr w:type="spellEnd"/>
            <w:r w:rsidRPr="00614D08">
              <w:rPr>
                <w:sz w:val="24"/>
              </w:rPr>
              <w:t>, algorytmy gradientowe 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 (metoda propagacji wstecznej, dobór współczynnika uczenia,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heurystyczne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porównanie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efektywności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algorytmów uczących, elementy optymalizacji globalnej, 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inicjalizacji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wag.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Problemy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praktycznego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wykorzystania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neuronowych. Zasady doboru architektury sieci (dobór optymalnej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architektury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rozbudowy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dobór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próbek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uczących sieci, wtrącanie szumu do wzorców uczących, przykłady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zastosowań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perceptronowej</w:t>
            </w:r>
            <w:proofErr w:type="spellEnd"/>
            <w:r w:rsidRPr="00614D08">
              <w:rPr>
                <w:sz w:val="24"/>
              </w:rPr>
              <w:t>).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radialne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(podstawy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matematyczne,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sieć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radialna,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uczenia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neuronowych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przykłady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zastosowania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radialnych,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metody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doboru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liczby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funkcji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bazowych,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porównanie</w:t>
            </w:r>
            <w:r w:rsidRPr="00614D08">
              <w:rPr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sieci</w:t>
            </w:r>
            <w:r w:rsidRPr="00614D08">
              <w:rPr>
                <w:sz w:val="24"/>
              </w:rPr>
              <w:t xml:space="preserve"> radialnych z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sieciami</w:t>
            </w:r>
            <w:r w:rsidRPr="00614D08">
              <w:rPr>
                <w:spacing w:val="-15"/>
                <w:sz w:val="24"/>
              </w:rPr>
              <w:t xml:space="preserve"> </w:t>
            </w:r>
            <w:proofErr w:type="spellStart"/>
            <w:r w:rsidRPr="00614D08">
              <w:rPr>
                <w:sz w:val="24"/>
              </w:rPr>
              <w:t>sigmoidalnymi</w:t>
            </w:r>
            <w:proofErr w:type="spellEnd"/>
            <w:r w:rsidRPr="00614D08">
              <w:rPr>
                <w:sz w:val="24"/>
              </w:rPr>
              <w:t>)</w:t>
            </w:r>
          </w:p>
        </w:tc>
        <w:tc>
          <w:tcPr>
            <w:tcW w:w="1827" w:type="dxa"/>
            <w:shd w:val="clear" w:color="auto" w:fill="auto"/>
          </w:tcPr>
          <w:p w:rsidR="00614D08" w:rsidRPr="00614D08" w:rsidRDefault="00614D08" w:rsidP="00614D08">
            <w:r w:rsidRPr="00614D08">
              <w:t>SzI_01</w:t>
            </w:r>
          </w:p>
          <w:p w:rsidR="00614D08" w:rsidRPr="00614D08" w:rsidRDefault="00614D08" w:rsidP="00614D08">
            <w:r w:rsidRPr="00614D08">
              <w:t>SzI_02</w:t>
            </w:r>
          </w:p>
          <w:p w:rsidR="00614D08" w:rsidRPr="00614D08" w:rsidRDefault="00614D08" w:rsidP="00614D08">
            <w:r w:rsidRPr="00614D08">
              <w:t>SzI_03</w:t>
            </w:r>
          </w:p>
          <w:p w:rsidR="00614D08" w:rsidRPr="00614D08" w:rsidRDefault="00614D08" w:rsidP="00614D08">
            <w:r w:rsidRPr="00614D08">
              <w:t>SzI_04</w:t>
            </w:r>
          </w:p>
          <w:p w:rsidR="00614D08" w:rsidRPr="00614D08" w:rsidRDefault="00614D08" w:rsidP="00614D08">
            <w:r w:rsidRPr="00614D08">
              <w:t>SzI_05</w:t>
            </w:r>
          </w:p>
          <w:p w:rsidR="00614D08" w:rsidRPr="00614D08" w:rsidRDefault="00614D08" w:rsidP="00614D08"/>
        </w:tc>
      </w:tr>
      <w:tr w:rsidR="00614D08" w:rsidRPr="00614D0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016D9" w:rsidRDefault="003016D9" w:rsidP="00614D08">
            <w:pPr>
              <w:pStyle w:val="Nagwek1"/>
            </w:pPr>
          </w:p>
          <w:p w:rsidR="00614D08" w:rsidRDefault="00614D08" w:rsidP="00614D08">
            <w:pPr>
              <w:pStyle w:val="Nagwek1"/>
            </w:pPr>
            <w:r w:rsidRPr="00614D08">
              <w:t>IV. LITERATURA PRZEDMIOTU</w:t>
            </w:r>
          </w:p>
          <w:p w:rsidR="003016D9" w:rsidRPr="003016D9" w:rsidRDefault="003016D9" w:rsidP="003016D9"/>
        </w:tc>
      </w:tr>
      <w:tr w:rsidR="00614D08" w:rsidRPr="00614D08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614D08" w:rsidRPr="00614D08" w:rsidRDefault="00614D08" w:rsidP="00614D08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 w:rsidRPr="00614D08">
              <w:rPr>
                <w:sz w:val="24"/>
              </w:rPr>
              <w:t>Podstawowa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line="242" w:lineRule="auto"/>
              <w:ind w:right="1035" w:hanging="360"/>
              <w:rPr>
                <w:sz w:val="24"/>
              </w:rPr>
            </w:pPr>
            <w:r w:rsidRPr="00614D08">
              <w:rPr>
                <w:sz w:val="24"/>
              </w:rPr>
              <w:t>Osowski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S.,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Sieci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neuronowe</w:t>
            </w:r>
            <w:r w:rsidRPr="00614D08">
              <w:rPr>
                <w:spacing w:val="-6"/>
                <w:sz w:val="24"/>
              </w:rPr>
              <w:t xml:space="preserve"> </w:t>
            </w:r>
            <w:r w:rsidRPr="00614D08">
              <w:rPr>
                <w:sz w:val="24"/>
              </w:rPr>
              <w:t>w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ujęciu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algorytmicznym,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WNT,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Warszawa,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1996</w:t>
            </w:r>
            <w:r w:rsidRPr="00614D08">
              <w:rPr>
                <w:spacing w:val="4"/>
                <w:sz w:val="24"/>
              </w:rPr>
              <w:t xml:space="preserve"> </w:t>
            </w:r>
            <w:r w:rsidRPr="00614D08">
              <w:rPr>
                <w:sz w:val="24"/>
              </w:rPr>
              <w:t>rok.</w:t>
            </w:r>
          </w:p>
          <w:p w:rsidR="00614D08" w:rsidRPr="00614D08" w:rsidRDefault="00614D08" w:rsidP="00614D08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before="3"/>
              <w:ind w:right="677" w:hanging="360"/>
              <w:rPr>
                <w:sz w:val="24"/>
              </w:rPr>
            </w:pPr>
            <w:r w:rsidRPr="00614D08">
              <w:rPr>
                <w:sz w:val="24"/>
              </w:rPr>
              <w:t>Tadeusiewicz R., Elementarne wprowadzenie do techniki sieci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neuronowych</w:t>
            </w:r>
            <w:r w:rsidRPr="00614D08">
              <w:rPr>
                <w:sz w:val="24"/>
              </w:rPr>
              <w:t xml:space="preserve"> z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przykładowymi</w:t>
            </w:r>
            <w:r w:rsidRPr="00614D08">
              <w:rPr>
                <w:spacing w:val="2"/>
                <w:sz w:val="24"/>
              </w:rPr>
              <w:t xml:space="preserve"> </w:t>
            </w:r>
            <w:r w:rsidRPr="00614D08">
              <w:rPr>
                <w:sz w:val="24"/>
              </w:rPr>
              <w:t>programami, Akademicka</w:t>
            </w:r>
            <w:r w:rsidRPr="00614D08">
              <w:rPr>
                <w:spacing w:val="-24"/>
                <w:sz w:val="24"/>
              </w:rPr>
              <w:t xml:space="preserve"> </w:t>
            </w:r>
            <w:r w:rsidRPr="00614D08">
              <w:rPr>
                <w:sz w:val="24"/>
              </w:rPr>
              <w:t>Oficyna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Wydawnicza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PLJ, Warszawa,</w:t>
            </w:r>
            <w:r w:rsidRPr="00614D08">
              <w:rPr>
                <w:spacing w:val="4"/>
                <w:sz w:val="24"/>
              </w:rPr>
              <w:t xml:space="preserve"> </w:t>
            </w:r>
            <w:r w:rsidRPr="00614D08">
              <w:rPr>
                <w:sz w:val="24"/>
              </w:rPr>
              <w:t>1999.</w:t>
            </w:r>
          </w:p>
          <w:p w:rsidR="00614D08" w:rsidRPr="00614D08" w:rsidRDefault="00614D08" w:rsidP="00614D08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line="274" w:lineRule="exact"/>
              <w:ind w:right="645" w:hanging="360"/>
              <w:rPr>
                <w:sz w:val="24"/>
              </w:rPr>
            </w:pPr>
            <w:r w:rsidRPr="00614D08">
              <w:rPr>
                <w:spacing w:val="-1"/>
                <w:sz w:val="24"/>
              </w:rPr>
              <w:t>Osowski</w:t>
            </w:r>
            <w:r w:rsidRPr="00614D08">
              <w:rPr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S.,</w:t>
            </w:r>
            <w:r w:rsidRPr="00614D08">
              <w:rPr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Sieci</w:t>
            </w:r>
            <w:r w:rsidRPr="00614D08">
              <w:rPr>
                <w:spacing w:val="3"/>
                <w:sz w:val="24"/>
              </w:rPr>
              <w:t xml:space="preserve"> </w:t>
            </w:r>
            <w:r w:rsidRPr="00614D08">
              <w:rPr>
                <w:spacing w:val="-1"/>
                <w:sz w:val="24"/>
              </w:rPr>
              <w:t>neuronowe</w:t>
            </w:r>
            <w:r w:rsidRPr="00614D08">
              <w:rPr>
                <w:spacing w:val="-3"/>
                <w:sz w:val="24"/>
              </w:rPr>
              <w:t xml:space="preserve"> </w:t>
            </w:r>
            <w:r w:rsidRPr="00614D08">
              <w:rPr>
                <w:sz w:val="24"/>
              </w:rPr>
              <w:t>do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przetwarzania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informacji,</w:t>
            </w:r>
            <w:r w:rsidRPr="00614D08">
              <w:rPr>
                <w:spacing w:val="-32"/>
                <w:sz w:val="24"/>
              </w:rPr>
              <w:t xml:space="preserve"> </w:t>
            </w:r>
            <w:r w:rsidRPr="00614D08">
              <w:rPr>
                <w:sz w:val="24"/>
              </w:rPr>
              <w:t>Oficyna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Wydawnicza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Politechniki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Warszawskiej,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Warszawa,</w:t>
            </w:r>
            <w:r w:rsidRPr="00614D08">
              <w:rPr>
                <w:spacing w:val="5"/>
                <w:sz w:val="24"/>
              </w:rPr>
              <w:t xml:space="preserve"> </w:t>
            </w:r>
            <w:r w:rsidRPr="00614D08">
              <w:rPr>
                <w:sz w:val="24"/>
              </w:rPr>
              <w:t>2000.</w:t>
            </w:r>
          </w:p>
        </w:tc>
      </w:tr>
      <w:tr w:rsidR="00614D08" w:rsidRPr="00614D0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14D08" w:rsidRPr="00614D08" w:rsidRDefault="00614D08" w:rsidP="00614D08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 w:rsidRPr="00614D08">
              <w:rPr>
                <w:sz w:val="24"/>
              </w:rPr>
              <w:t>Uzupełniająca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614D08" w:rsidRPr="00614D08" w:rsidRDefault="00614D08" w:rsidP="00614D08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spacing w:before="109" w:line="276" w:lineRule="auto"/>
              <w:ind w:right="434" w:hanging="360"/>
              <w:jc w:val="both"/>
              <w:rPr>
                <w:sz w:val="24"/>
                <w:lang w:val="en-US"/>
              </w:rPr>
            </w:pPr>
            <w:r w:rsidRPr="00614D08">
              <w:rPr>
                <w:spacing w:val="-1"/>
                <w:sz w:val="24"/>
                <w:lang w:val="en-US"/>
              </w:rPr>
              <w:t>Widman</w:t>
            </w:r>
            <w:r w:rsidRPr="00614D08">
              <w:rPr>
                <w:sz w:val="24"/>
                <w:lang w:val="en-US"/>
              </w:rPr>
              <w:t xml:space="preserve"> </w:t>
            </w:r>
            <w:r w:rsidRPr="00614D08">
              <w:rPr>
                <w:spacing w:val="-1"/>
                <w:sz w:val="24"/>
                <w:lang w:val="en-US"/>
              </w:rPr>
              <w:t>L.,</w:t>
            </w:r>
            <w:r w:rsidRPr="00614D08">
              <w:rPr>
                <w:spacing w:val="5"/>
                <w:sz w:val="24"/>
                <w:lang w:val="en-US"/>
              </w:rPr>
              <w:t xml:space="preserve"> </w:t>
            </w:r>
            <w:proofErr w:type="spellStart"/>
            <w:r w:rsidRPr="00614D08">
              <w:rPr>
                <w:spacing w:val="-1"/>
                <w:sz w:val="24"/>
                <w:lang w:val="en-US"/>
              </w:rPr>
              <w:t>Loparo</w:t>
            </w:r>
            <w:proofErr w:type="spellEnd"/>
            <w:r w:rsidRPr="00614D08">
              <w:rPr>
                <w:spacing w:val="-2"/>
                <w:sz w:val="24"/>
                <w:lang w:val="en-US"/>
              </w:rPr>
              <w:t xml:space="preserve"> </w:t>
            </w:r>
            <w:r w:rsidRPr="00614D08">
              <w:rPr>
                <w:spacing w:val="-1"/>
                <w:sz w:val="24"/>
                <w:lang w:val="en-US"/>
              </w:rPr>
              <w:t>K.,</w:t>
            </w:r>
            <w:r w:rsidRPr="00614D08">
              <w:rPr>
                <w:spacing w:val="3"/>
                <w:sz w:val="24"/>
                <w:lang w:val="en-US"/>
              </w:rPr>
              <w:t xml:space="preserve"> </w:t>
            </w:r>
            <w:r w:rsidRPr="00614D08">
              <w:rPr>
                <w:spacing w:val="-1"/>
                <w:sz w:val="24"/>
                <w:lang w:val="en-US"/>
              </w:rPr>
              <w:t>Nielsen</w:t>
            </w:r>
            <w:r w:rsidRPr="00614D08">
              <w:rPr>
                <w:spacing w:val="1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N.,</w:t>
            </w:r>
            <w:r w:rsidRPr="00614D08">
              <w:rPr>
                <w:spacing w:val="1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Artificial</w:t>
            </w:r>
            <w:r w:rsidRPr="00614D08">
              <w:rPr>
                <w:spacing w:val="1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intelligence,</w:t>
            </w:r>
            <w:r w:rsidRPr="00614D08">
              <w:rPr>
                <w:spacing w:val="-44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Simulation</w:t>
            </w:r>
            <w:r w:rsidRPr="00614D08">
              <w:rPr>
                <w:spacing w:val="-57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and</w:t>
            </w:r>
            <w:r w:rsidRPr="00614D08">
              <w:rPr>
                <w:spacing w:val="-1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modeling, John Wiley</w:t>
            </w:r>
            <w:r w:rsidRPr="00614D08">
              <w:rPr>
                <w:spacing w:val="-4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and Sons,</w:t>
            </w:r>
            <w:r w:rsidRPr="00614D08">
              <w:rPr>
                <w:spacing w:val="-1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New</w:t>
            </w:r>
            <w:r w:rsidRPr="00614D08">
              <w:rPr>
                <w:spacing w:val="-1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York,</w:t>
            </w:r>
            <w:r w:rsidRPr="00614D08">
              <w:rPr>
                <w:spacing w:val="8"/>
                <w:sz w:val="24"/>
                <w:lang w:val="en-US"/>
              </w:rPr>
              <w:t xml:space="preserve"> </w:t>
            </w:r>
            <w:r w:rsidRPr="00614D08">
              <w:rPr>
                <w:sz w:val="24"/>
                <w:lang w:val="en-US"/>
              </w:rPr>
              <w:t>1989.</w:t>
            </w:r>
          </w:p>
          <w:p w:rsidR="00614D08" w:rsidRPr="00614D08" w:rsidRDefault="00614D08" w:rsidP="00614D08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spacing w:before="119" w:line="276" w:lineRule="auto"/>
              <w:ind w:right="310" w:hanging="360"/>
              <w:jc w:val="both"/>
              <w:rPr>
                <w:sz w:val="24"/>
              </w:rPr>
            </w:pPr>
            <w:r w:rsidRPr="00614D08">
              <w:rPr>
                <w:sz w:val="24"/>
              </w:rPr>
              <w:t>Sztuczne sieci neuronowe – Laboratorium, praca zbiorowa pod red. A.</w:t>
            </w:r>
            <w:r w:rsidRPr="00614D08">
              <w:rPr>
                <w:spacing w:val="-58"/>
                <w:sz w:val="24"/>
              </w:rPr>
              <w:t xml:space="preserve"> </w:t>
            </w:r>
            <w:r w:rsidRPr="00614D08">
              <w:rPr>
                <w:sz w:val="24"/>
              </w:rPr>
              <w:t>Rybarczyka, Wydawnictwo Politechniki Poznańskiej, Wyd. I, Poznań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2007,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ISBN</w:t>
            </w:r>
            <w:r w:rsidRPr="00614D08">
              <w:rPr>
                <w:spacing w:val="-1"/>
                <w:sz w:val="24"/>
              </w:rPr>
              <w:t xml:space="preserve"> </w:t>
            </w:r>
            <w:r w:rsidRPr="00614D08">
              <w:rPr>
                <w:sz w:val="24"/>
              </w:rPr>
              <w:t>978-83-7143-261-3, Wydanie</w:t>
            </w:r>
            <w:r w:rsidRPr="00614D08">
              <w:rPr>
                <w:spacing w:val="1"/>
                <w:sz w:val="24"/>
              </w:rPr>
              <w:t xml:space="preserve"> </w:t>
            </w:r>
            <w:r w:rsidRPr="00614D08">
              <w:rPr>
                <w:sz w:val="24"/>
              </w:rPr>
              <w:t>II</w:t>
            </w:r>
            <w:r w:rsidRPr="00614D08">
              <w:rPr>
                <w:spacing w:val="4"/>
                <w:sz w:val="24"/>
              </w:rPr>
              <w:t xml:space="preserve"> </w:t>
            </w:r>
            <w:r w:rsidRPr="00614D08">
              <w:rPr>
                <w:sz w:val="24"/>
              </w:rPr>
              <w:t>(2009).</w:t>
            </w:r>
          </w:p>
          <w:p w:rsidR="00614D08" w:rsidRPr="00614D08" w:rsidRDefault="00614D08" w:rsidP="00614D08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spacing w:before="132" w:line="235" w:lineRule="auto"/>
              <w:ind w:right="580" w:hanging="360"/>
              <w:jc w:val="both"/>
              <w:rPr>
                <w:sz w:val="24"/>
              </w:rPr>
            </w:pPr>
            <w:r w:rsidRPr="00614D08">
              <w:rPr>
                <w:sz w:val="24"/>
              </w:rPr>
              <w:t>Żurada J., Barski M., Jędruch W., Sztuczne sieci neuronowe, PWN,</w:t>
            </w:r>
            <w:r w:rsidRPr="00614D08">
              <w:rPr>
                <w:spacing w:val="-57"/>
                <w:sz w:val="24"/>
              </w:rPr>
              <w:t xml:space="preserve"> </w:t>
            </w:r>
            <w:r w:rsidRPr="00614D08">
              <w:rPr>
                <w:sz w:val="24"/>
              </w:rPr>
              <w:t>Warszawa,</w:t>
            </w:r>
            <w:r w:rsidRPr="00614D08">
              <w:rPr>
                <w:spacing w:val="-4"/>
                <w:sz w:val="24"/>
              </w:rPr>
              <w:t xml:space="preserve"> </w:t>
            </w:r>
            <w:r w:rsidRPr="00614D08">
              <w:rPr>
                <w:sz w:val="24"/>
              </w:rPr>
              <w:t>1997.</w:t>
            </w:r>
          </w:p>
        </w:tc>
      </w:tr>
      <w:tr w:rsidR="00614D08" w:rsidRPr="00614D08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016D9" w:rsidRDefault="003016D9" w:rsidP="00614D08">
            <w:pPr>
              <w:pStyle w:val="Nagwek1"/>
            </w:pPr>
          </w:p>
          <w:p w:rsidR="00614D08" w:rsidRDefault="00614D08" w:rsidP="00614D08">
            <w:pPr>
              <w:pStyle w:val="Nagwek1"/>
            </w:pPr>
            <w:r w:rsidRPr="00614D08">
              <w:t>V. SPOSÓB OCENIANIA PRACY STUDENTA</w:t>
            </w:r>
          </w:p>
          <w:p w:rsidR="003016D9" w:rsidRPr="003016D9" w:rsidRDefault="003016D9" w:rsidP="003016D9"/>
        </w:tc>
      </w:tr>
      <w:tr w:rsidR="00614D08" w:rsidRPr="00614D0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rPr>
                <w:bCs/>
                <w:szCs w:val="20"/>
              </w:rPr>
              <w:t xml:space="preserve">Symbol efektu uczenia się dla przedmiotu </w:t>
            </w:r>
            <w:r w:rsidRPr="00614D08">
              <w:rPr>
                <w:bCs/>
                <w:color w:val="00B050"/>
                <w:szCs w:val="20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lastRenderedPageBreak/>
              <w:t xml:space="preserve">Symbol treści kształcenia realizowanych w </w:t>
            </w:r>
            <w:r w:rsidRPr="00614D08">
              <w:lastRenderedPageBreak/>
              <w:t xml:space="preserve">trakcie zajęć </w:t>
            </w:r>
            <w:r w:rsidRPr="00614D08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lastRenderedPageBreak/>
              <w:t xml:space="preserve">Forma realizacji treści kształcenia </w:t>
            </w:r>
            <w:r w:rsidRPr="00614D08">
              <w:rPr>
                <w:color w:val="00B050"/>
              </w:rPr>
              <w:lastRenderedPageBreak/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614D08" w:rsidRPr="00614D08" w:rsidRDefault="00614D08" w:rsidP="00614D08">
            <w:r w:rsidRPr="00614D08">
              <w:lastRenderedPageBreak/>
              <w:t xml:space="preserve">  Typ oceniania</w:t>
            </w:r>
          </w:p>
          <w:p w:rsidR="00614D08" w:rsidRPr="00614D08" w:rsidRDefault="00614D08" w:rsidP="00614D08">
            <w:pPr>
              <w:jc w:val="center"/>
              <w:rPr>
                <w:color w:val="339966"/>
              </w:rPr>
            </w:pPr>
            <w:r w:rsidRPr="00614D08">
              <w:rPr>
                <w:color w:val="00B050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lastRenderedPageBreak/>
              <w:t>Metody oceny</w:t>
            </w:r>
          </w:p>
          <w:p w:rsidR="00614D08" w:rsidRPr="00614D08" w:rsidRDefault="00614D08" w:rsidP="00614D08">
            <w:pPr>
              <w:jc w:val="center"/>
              <w:rPr>
                <w:color w:val="339966"/>
              </w:rPr>
            </w:pPr>
            <w:r w:rsidRPr="00614D08">
              <w:rPr>
                <w:color w:val="00B050"/>
              </w:rPr>
              <w:lastRenderedPageBreak/>
              <w:t>(odpytanie, prezentacja,   test, egzamin, inne)</w:t>
            </w:r>
          </w:p>
        </w:tc>
      </w:tr>
      <w:tr w:rsidR="00614D08" w:rsidRPr="00614D0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14D08" w:rsidRPr="00614D08" w:rsidRDefault="00614D08" w:rsidP="00614D08">
            <w:pPr>
              <w:rPr>
                <w:color w:val="00B050"/>
              </w:rPr>
            </w:pPr>
          </w:p>
          <w:p w:rsidR="00614D08" w:rsidRPr="00614D08" w:rsidRDefault="00614D08" w:rsidP="00614D08">
            <w:r w:rsidRPr="00614D08">
              <w:t>SzI_01</w:t>
            </w:r>
          </w:p>
          <w:p w:rsidR="00614D08" w:rsidRPr="00614D08" w:rsidRDefault="00614D08" w:rsidP="00614D08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614D08" w:rsidRPr="00614D08" w:rsidRDefault="00614D08" w:rsidP="00614D08">
            <w:pPr>
              <w:rPr>
                <w:color w:val="00B050"/>
              </w:rPr>
            </w:pPr>
          </w:p>
          <w:p w:rsidR="00614D08" w:rsidRPr="00614D08" w:rsidRDefault="00614D08" w:rsidP="00614D08">
            <w:pPr>
              <w:rPr>
                <w:color w:val="00B050"/>
                <w:lang w:val="de-DE"/>
              </w:rPr>
            </w:pPr>
            <w:r w:rsidRPr="00614D08">
              <w:rPr>
                <w:lang w:val="de-DE"/>
              </w:rPr>
              <w:t>TK_00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14D08" w:rsidRPr="00614D08" w:rsidRDefault="00614D08" w:rsidP="00614D08">
            <w:pPr>
              <w:rPr>
                <w:lang w:val="de-DE"/>
              </w:rPr>
            </w:pPr>
          </w:p>
          <w:p w:rsidR="00614D08" w:rsidRPr="00614D08" w:rsidRDefault="00614D08" w:rsidP="00614D08">
            <w:pPr>
              <w:rPr>
                <w:lang w:val="de-DE"/>
              </w:rPr>
            </w:pPr>
            <w:proofErr w:type="spellStart"/>
            <w:r w:rsidRPr="00614D08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4D08" w:rsidRPr="00614D08" w:rsidRDefault="00614D08" w:rsidP="00614D08">
            <w:pPr>
              <w:rPr>
                <w:lang w:val="de-DE"/>
              </w:rPr>
            </w:pPr>
          </w:p>
          <w:p w:rsidR="00614D08" w:rsidRPr="00614D08" w:rsidRDefault="00614D08" w:rsidP="00614D08">
            <w:pPr>
              <w:rPr>
                <w:lang w:val="de-DE"/>
              </w:rPr>
            </w:pPr>
            <w:proofErr w:type="spellStart"/>
            <w:r w:rsidRPr="00614D0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14D08" w:rsidRPr="00614D08" w:rsidRDefault="00614D08" w:rsidP="00614D08">
            <w:pPr>
              <w:rPr>
                <w:lang w:val="de-DE"/>
              </w:rPr>
            </w:pPr>
          </w:p>
          <w:p w:rsidR="00614D08" w:rsidRPr="00614D08" w:rsidRDefault="00614D08" w:rsidP="00614D08">
            <w:pPr>
              <w:rPr>
                <w:lang w:val="de-DE"/>
              </w:rPr>
            </w:pPr>
            <w:proofErr w:type="spellStart"/>
            <w:r w:rsidRPr="00614D08">
              <w:rPr>
                <w:lang w:val="de-DE"/>
              </w:rPr>
              <w:t>ewaluacja</w:t>
            </w:r>
            <w:proofErr w:type="spellEnd"/>
          </w:p>
        </w:tc>
      </w:tr>
      <w:tr w:rsidR="00614D08" w:rsidRPr="00614D0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14D08" w:rsidRPr="00614D08" w:rsidRDefault="00614D08" w:rsidP="00614D08">
            <w:r w:rsidRPr="00614D08">
              <w:t>SzI_01</w:t>
            </w:r>
          </w:p>
          <w:p w:rsidR="00614D08" w:rsidRPr="00614D08" w:rsidRDefault="00614D08" w:rsidP="00614D08">
            <w:r w:rsidRPr="00614D08">
              <w:t>SzI_02</w:t>
            </w:r>
          </w:p>
          <w:p w:rsidR="00614D08" w:rsidRPr="00614D08" w:rsidRDefault="00614D08" w:rsidP="00614D08">
            <w:r w:rsidRPr="00614D08">
              <w:t>SzI_03</w:t>
            </w:r>
          </w:p>
          <w:p w:rsidR="00614D08" w:rsidRPr="00614D08" w:rsidRDefault="00614D08" w:rsidP="00614D08">
            <w:r w:rsidRPr="00614D08">
              <w:t>SzI_04</w:t>
            </w:r>
          </w:p>
          <w:p w:rsidR="00614D08" w:rsidRPr="00614D08" w:rsidRDefault="00614D08" w:rsidP="00614D08">
            <w:r w:rsidRPr="00614D08">
              <w:t>SzI_05</w:t>
            </w:r>
          </w:p>
          <w:p w:rsidR="00614D08" w:rsidRPr="00614D08" w:rsidRDefault="00614D08" w:rsidP="00614D08">
            <w:pPr>
              <w:rPr>
                <w:color w:val="00B050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614D08" w:rsidRPr="00614D08" w:rsidRDefault="00614D08" w:rsidP="00614D08">
            <w:pPr>
              <w:rPr>
                <w:color w:val="00B050"/>
                <w:lang w:val="de-DE"/>
              </w:rPr>
            </w:pPr>
            <w:r w:rsidRPr="00614D08">
              <w:rPr>
                <w:color w:val="00B050"/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14D08" w:rsidRPr="00614D08" w:rsidRDefault="00614D08" w:rsidP="00614D08">
            <w:pPr>
              <w:rPr>
                <w:lang w:val="de-DE"/>
              </w:rPr>
            </w:pPr>
          </w:p>
          <w:p w:rsidR="00614D08" w:rsidRPr="00614D08" w:rsidRDefault="00614D08" w:rsidP="00614D08">
            <w:pPr>
              <w:rPr>
                <w:lang w:val="de-DE"/>
              </w:rPr>
            </w:pPr>
            <w:proofErr w:type="spellStart"/>
            <w:r w:rsidRPr="00614D08">
              <w:rPr>
                <w:lang w:val="de-DE"/>
              </w:rPr>
              <w:t>Wykład</w:t>
            </w:r>
            <w:proofErr w:type="spellEnd"/>
            <w:r w:rsidRPr="00614D08">
              <w:rPr>
                <w:lang w:val="de-DE"/>
              </w:rPr>
              <w:t>/</w:t>
            </w:r>
            <w:proofErr w:type="spellStart"/>
            <w:r w:rsidRPr="00614D08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4D08" w:rsidRPr="00614D08" w:rsidRDefault="00614D08" w:rsidP="00614D08">
            <w:pPr>
              <w:rPr>
                <w:lang w:val="de-DE"/>
              </w:rPr>
            </w:pPr>
          </w:p>
          <w:p w:rsidR="00614D08" w:rsidRPr="00614D08" w:rsidRDefault="00614D08" w:rsidP="00614D08">
            <w:pPr>
              <w:rPr>
                <w:lang w:val="de-DE"/>
              </w:rPr>
            </w:pPr>
            <w:proofErr w:type="spellStart"/>
            <w:r w:rsidRPr="00614D0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14D08" w:rsidRPr="00614D08" w:rsidRDefault="00614D08" w:rsidP="00614D08">
            <w:pPr>
              <w:rPr>
                <w:lang w:val="de-DE"/>
              </w:rPr>
            </w:pPr>
          </w:p>
          <w:p w:rsidR="00614D08" w:rsidRPr="00614D08" w:rsidRDefault="00614D08" w:rsidP="00614D08">
            <w:pPr>
              <w:rPr>
                <w:lang w:val="de-DE"/>
              </w:rPr>
            </w:pPr>
            <w:proofErr w:type="spellStart"/>
            <w:r w:rsidRPr="00614D08">
              <w:rPr>
                <w:lang w:val="de-DE"/>
              </w:rPr>
              <w:t>Sprawozdania</w:t>
            </w:r>
            <w:proofErr w:type="spellEnd"/>
            <w:r w:rsidRPr="00614D08">
              <w:rPr>
                <w:lang w:val="de-DE"/>
              </w:rPr>
              <w:t>/</w:t>
            </w:r>
            <w:proofErr w:type="spellStart"/>
            <w:r w:rsidRPr="00614D08">
              <w:rPr>
                <w:lang w:val="de-DE"/>
              </w:rPr>
              <w:t>kolokwium</w:t>
            </w:r>
            <w:proofErr w:type="spellEnd"/>
          </w:p>
        </w:tc>
      </w:tr>
      <w:tr w:rsidR="00614D08" w:rsidRPr="00614D0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016D9" w:rsidRDefault="003016D9" w:rsidP="00614D08">
            <w:pPr>
              <w:pStyle w:val="Nagwek1"/>
            </w:pPr>
          </w:p>
          <w:p w:rsidR="00614D08" w:rsidRDefault="00614D08" w:rsidP="00614D08">
            <w:pPr>
              <w:pStyle w:val="Nagwek1"/>
              <w:rPr>
                <w:color w:val="000000" w:themeColor="text1"/>
              </w:rPr>
            </w:pPr>
            <w:r w:rsidRPr="00614D08">
              <w:t xml:space="preserve">VI. OBCIĄŻENIE PRACĄ </w:t>
            </w:r>
            <w:r w:rsidRPr="00614D08">
              <w:rPr>
                <w:color w:val="000000" w:themeColor="text1"/>
              </w:rPr>
              <w:t>STUDENTA (w godzinach)</w:t>
            </w:r>
          </w:p>
          <w:p w:rsidR="003016D9" w:rsidRPr="003016D9" w:rsidRDefault="003016D9" w:rsidP="003016D9"/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Średnia liczba godzin na zrealizowanie aktywności</w:t>
            </w:r>
          </w:p>
          <w:p w:rsidR="00614D08" w:rsidRPr="00614D08" w:rsidRDefault="00614D08" w:rsidP="00614D08">
            <w:pPr>
              <w:jc w:val="center"/>
              <w:rPr>
                <w:color w:val="00B050"/>
              </w:rPr>
            </w:pPr>
            <w:r w:rsidRPr="00614D08">
              <w:rPr>
                <w:color w:val="000000" w:themeColor="text1"/>
              </w:rPr>
              <w:t>(godz. zajęć -  45 min.)</w:t>
            </w:r>
          </w:p>
        </w:tc>
      </w:tr>
      <w:tr w:rsidR="00614D08" w:rsidRPr="00614D08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</w:pPr>
            <w:r w:rsidRPr="00614D08">
              <w:t xml:space="preserve">Godziny </w:t>
            </w:r>
            <w:r w:rsidRPr="00614D08">
              <w:rPr>
                <w:color w:val="000000" w:themeColor="text1"/>
              </w:rPr>
              <w:t xml:space="preserve">zajęć </w:t>
            </w:r>
            <w:r w:rsidRPr="00614D08">
              <w:rPr>
                <w:b w:val="0"/>
                <w:color w:val="000000" w:themeColor="text1"/>
              </w:rPr>
              <w:t>(wg planu studiów)</w:t>
            </w:r>
            <w:r w:rsidRPr="00614D08">
              <w:rPr>
                <w:color w:val="000000" w:themeColor="text1"/>
              </w:rPr>
              <w:t xml:space="preserve"> z nauczycielem </w:t>
            </w:r>
            <w:r w:rsidRPr="00614D08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45godz.</w:t>
            </w:r>
          </w:p>
        </w:tc>
      </w:tr>
      <w:tr w:rsidR="00614D08" w:rsidRPr="00614D08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numPr>
                <w:ilvl w:val="0"/>
                <w:numId w:val="2"/>
              </w:numPr>
            </w:pPr>
            <w:r w:rsidRPr="00614D08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15godz.</w:t>
            </w:r>
          </w:p>
        </w:tc>
      </w:tr>
      <w:tr w:rsidR="00614D08" w:rsidRPr="00614D08" w:rsidTr="00614D08">
        <w:trPr>
          <w:trHeight w:val="177"/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numPr>
                <w:ilvl w:val="0"/>
                <w:numId w:val="2"/>
              </w:numPr>
            </w:pPr>
            <w:r w:rsidRPr="00614D08">
              <w:t>Laboratorium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30godz.</w:t>
            </w:r>
          </w:p>
        </w:tc>
      </w:tr>
      <w:tr w:rsidR="00614D08" w:rsidRPr="00614D08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numPr>
                <w:ilvl w:val="0"/>
                <w:numId w:val="2"/>
              </w:numPr>
            </w:pPr>
            <w:r w:rsidRPr="00614D08"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 xml:space="preserve">…godz. 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</w:pPr>
            <w:r w:rsidRPr="00614D08">
              <w:t>Praca własna studenta</w:t>
            </w:r>
          </w:p>
          <w:p w:rsidR="00614D08" w:rsidRPr="00614D08" w:rsidRDefault="00614D08" w:rsidP="00614D08">
            <w:r w:rsidRPr="00614D08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 xml:space="preserve">30.godz. 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614D08"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 xml:space="preserve">15 godz. 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614D08"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15 godz.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  <w:rPr>
                <w:color w:val="000000" w:themeColor="text1"/>
              </w:rPr>
            </w:pPr>
            <w:r w:rsidRPr="00614D08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30godz.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  <w:rPr>
                <w:color w:val="000000" w:themeColor="text1"/>
              </w:rPr>
            </w:pPr>
            <w:r w:rsidRPr="00614D08">
              <w:rPr>
                <w:color w:val="000000" w:themeColor="text1"/>
              </w:rPr>
              <w:t xml:space="preserve">Łączny nakład pracy studenta </w:t>
            </w:r>
          </w:p>
          <w:p w:rsidR="00614D08" w:rsidRPr="00614D08" w:rsidRDefault="00614D08" w:rsidP="00614D08">
            <w:r w:rsidRPr="00614D08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75 godz.</w:t>
            </w:r>
          </w:p>
        </w:tc>
      </w:tr>
      <w:tr w:rsidR="00614D08" w:rsidRPr="00614D08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016D9" w:rsidRDefault="003016D9" w:rsidP="00614D08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614D08" w:rsidRDefault="00614D08" w:rsidP="00614D08">
            <w:pPr>
              <w:jc w:val="center"/>
              <w:rPr>
                <w:b/>
                <w:bCs/>
                <w:color w:val="000000" w:themeColor="text1"/>
              </w:rPr>
            </w:pPr>
            <w:r w:rsidRPr="00614D08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3016D9" w:rsidRPr="00614D08" w:rsidRDefault="003016D9" w:rsidP="00614D08">
            <w:pPr>
              <w:jc w:val="center"/>
              <w:rPr>
                <w:b/>
                <w:bCs/>
              </w:rPr>
            </w:pP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</w:pPr>
            <w:r w:rsidRPr="00614D08">
              <w:lastRenderedPageBreak/>
              <w:t xml:space="preserve">Sumaryczna liczba punktów ECTS </w:t>
            </w:r>
            <w:r w:rsidRPr="00614D08">
              <w:br/>
              <w:t xml:space="preserve">z  przedmiotu </w:t>
            </w:r>
            <w:r w:rsidRPr="00614D08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/>
          <w:p w:rsidR="00614D08" w:rsidRPr="00614D08" w:rsidRDefault="00614D08" w:rsidP="00614D08"/>
          <w:p w:rsidR="00614D08" w:rsidRPr="00614D08" w:rsidRDefault="00614D08" w:rsidP="00614D08"/>
          <w:p w:rsidR="00614D08" w:rsidRPr="00614D08" w:rsidRDefault="00614D08" w:rsidP="00614D08">
            <w:pPr>
              <w:jc w:val="center"/>
            </w:pPr>
            <w:r w:rsidRPr="00614D08">
              <w:t>3ECTS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</w:pPr>
            <w:r w:rsidRPr="00614D08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  <w:r w:rsidRPr="00614D08">
              <w:t>2 ECTS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</w:pPr>
            <w:r w:rsidRPr="00614D08">
              <w:t xml:space="preserve">Nakład pracy związany z zajęciami wymagającymi bezpośredniego udziału nauczycieli akademickich </w:t>
            </w:r>
            <w:r w:rsidRPr="00614D08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/>
          <w:p w:rsidR="00614D08" w:rsidRPr="00614D08" w:rsidRDefault="00614D08" w:rsidP="00614D08">
            <w:pPr>
              <w:jc w:val="center"/>
            </w:pPr>
            <w:r w:rsidRPr="00614D08">
              <w:t>3 ECTS</w:t>
            </w:r>
          </w:p>
        </w:tc>
      </w:tr>
      <w:tr w:rsidR="00614D08" w:rsidRPr="00614D0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14D08" w:rsidRPr="00614D08" w:rsidRDefault="00614D08" w:rsidP="00614D08">
            <w:pPr>
              <w:pStyle w:val="Nagwek2"/>
              <w:rPr>
                <w:color w:val="FF0000"/>
              </w:rPr>
            </w:pPr>
            <w:r w:rsidRPr="00614D08">
              <w:rPr>
                <w:color w:val="000000" w:themeColor="text1"/>
              </w:rPr>
              <w:t xml:space="preserve">Nakład pracy własnej studenta </w:t>
            </w:r>
            <w:r w:rsidRPr="00614D08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14D08" w:rsidRPr="00614D08" w:rsidRDefault="00614D08" w:rsidP="00614D08">
            <w:pPr>
              <w:jc w:val="center"/>
            </w:pPr>
          </w:p>
          <w:p w:rsidR="00614D08" w:rsidRPr="00614D08" w:rsidRDefault="00614D08" w:rsidP="00614D08">
            <w:pPr>
              <w:jc w:val="center"/>
            </w:pPr>
            <w:r w:rsidRPr="00614D08">
              <w:rPr>
                <w:color w:val="000000" w:themeColor="text1"/>
              </w:rPr>
              <w:t>2 ECTS</w:t>
            </w:r>
          </w:p>
        </w:tc>
      </w:tr>
      <w:tr w:rsidR="00614D08" w:rsidRPr="00614D0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016D9" w:rsidRDefault="003016D9" w:rsidP="00614D08">
            <w:pPr>
              <w:jc w:val="center"/>
              <w:rPr>
                <w:b/>
              </w:rPr>
            </w:pPr>
          </w:p>
          <w:p w:rsidR="00614D08" w:rsidRDefault="00614D08" w:rsidP="00614D08">
            <w:pPr>
              <w:jc w:val="center"/>
              <w:rPr>
                <w:b/>
              </w:rPr>
            </w:pPr>
            <w:r w:rsidRPr="00614D08">
              <w:rPr>
                <w:b/>
              </w:rPr>
              <w:t>VIII. KRYTERIA OCENY</w:t>
            </w:r>
          </w:p>
          <w:p w:rsidR="003016D9" w:rsidRPr="00614D08" w:rsidRDefault="003016D9" w:rsidP="00614D08">
            <w:pPr>
              <w:jc w:val="center"/>
              <w:rPr>
                <w:b/>
              </w:rPr>
            </w:pPr>
          </w:p>
        </w:tc>
      </w:tr>
      <w:tr w:rsidR="00614D08" w:rsidRPr="00614D0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14D08" w:rsidRPr="00614D08" w:rsidRDefault="00614D08" w:rsidP="00614D08">
            <w:r w:rsidRPr="00614D08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14D08" w:rsidRPr="00614D08" w:rsidRDefault="00614D08" w:rsidP="00614D08">
            <w:r w:rsidRPr="00614D08">
              <w:t>znakomita wiedza, umiejętności, kompetencje</w:t>
            </w:r>
          </w:p>
        </w:tc>
      </w:tr>
      <w:tr w:rsidR="00614D08" w:rsidRPr="00614D0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14D08" w:rsidRPr="00614D08" w:rsidRDefault="00614D08" w:rsidP="00614D08">
            <w:r w:rsidRPr="00614D08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14D08" w:rsidRPr="00614D08" w:rsidRDefault="00614D08" w:rsidP="00614D08">
            <w:r w:rsidRPr="00614D08">
              <w:t>bardzo dobra wiedza, umiejętności, kompetencje</w:t>
            </w:r>
          </w:p>
        </w:tc>
      </w:tr>
      <w:tr w:rsidR="00614D08" w:rsidRPr="00614D0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14D08" w:rsidRPr="00614D08" w:rsidRDefault="00614D08" w:rsidP="00614D08">
            <w:r w:rsidRPr="00614D08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14D08" w:rsidRPr="00614D08" w:rsidRDefault="00614D08" w:rsidP="00614D08">
            <w:r w:rsidRPr="00614D08">
              <w:t>dobra wiedza, umiejętności, kompetencje</w:t>
            </w:r>
          </w:p>
        </w:tc>
      </w:tr>
      <w:tr w:rsidR="00614D08" w:rsidRPr="00614D0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14D08" w:rsidRPr="00614D08" w:rsidRDefault="00614D08" w:rsidP="00614D08">
            <w:r w:rsidRPr="00614D08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14D08" w:rsidRPr="00614D08" w:rsidRDefault="00614D08" w:rsidP="00614D08">
            <w:r w:rsidRPr="00614D08">
              <w:t>zadawalająca wiedza, umiejętności, kompetencje, ale ze znacznymi niedociągnięciami</w:t>
            </w:r>
          </w:p>
        </w:tc>
      </w:tr>
      <w:tr w:rsidR="00614D08" w:rsidRPr="00614D0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14D08" w:rsidRPr="00614D08" w:rsidRDefault="00614D08" w:rsidP="00614D08">
            <w:r w:rsidRPr="00614D08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14D08" w:rsidRPr="00614D08" w:rsidRDefault="00614D08" w:rsidP="00614D08">
            <w:r w:rsidRPr="00614D08">
              <w:t>zadawalająca wiedza, umiejętności, kompetencje, z licznymi błędami</w:t>
            </w:r>
          </w:p>
        </w:tc>
      </w:tr>
      <w:tr w:rsidR="00614D08" w:rsidRPr="00614D0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14D08" w:rsidRPr="00614D08" w:rsidRDefault="00614D08" w:rsidP="00614D08">
            <w:r w:rsidRPr="00614D08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14D08" w:rsidRPr="00614D08" w:rsidRDefault="00614D08" w:rsidP="00614D08">
            <w:r w:rsidRPr="00614D08">
              <w:t>niezadawalająca wiedza, umiejętności, kompetencje</w:t>
            </w:r>
          </w:p>
        </w:tc>
      </w:tr>
    </w:tbl>
    <w:p w:rsidR="00F644BD" w:rsidRPr="00614D08" w:rsidRDefault="00F644BD"/>
    <w:p w:rsidR="00EC0243" w:rsidRPr="00614D08" w:rsidRDefault="00EC0243"/>
    <w:p w:rsidR="00EC0243" w:rsidRPr="00614D08" w:rsidRDefault="00EC0243" w:rsidP="00121BBD">
      <w:r w:rsidRPr="00614D08">
        <w:t xml:space="preserve">Zatwierdzenie </w:t>
      </w:r>
      <w:r w:rsidR="00066577" w:rsidRPr="00614D08">
        <w:t xml:space="preserve">karty </w:t>
      </w:r>
      <w:r w:rsidR="00AF3B1E" w:rsidRPr="00614D08">
        <w:t xml:space="preserve">opisu </w:t>
      </w:r>
      <w:r w:rsidR="00066577" w:rsidRPr="00614D08">
        <w:t>przedmiotu</w:t>
      </w:r>
      <w:r w:rsidR="00121BBD" w:rsidRPr="00614D08">
        <w:t>:</w:t>
      </w:r>
    </w:p>
    <w:p w:rsidR="00121BBD" w:rsidRDefault="00121BBD" w:rsidP="00121BBD"/>
    <w:p w:rsidR="003016D9" w:rsidRDefault="003016D9" w:rsidP="00121BBD"/>
    <w:p w:rsidR="003016D9" w:rsidRPr="00614D08" w:rsidRDefault="003016D9" w:rsidP="00121BBD"/>
    <w:p w:rsidR="00614D08" w:rsidRPr="00614D08" w:rsidRDefault="00614D08" w:rsidP="00614D08">
      <w:r w:rsidRPr="00614D08">
        <w:t>Opracował: dr inż. Grzegorz Feliczak</w:t>
      </w:r>
    </w:p>
    <w:p w:rsidR="00614D08" w:rsidRPr="00614D08" w:rsidRDefault="00614D08" w:rsidP="00614D08">
      <w:r w:rsidRPr="00614D08">
        <w:t>Sprawdził  pod względem formalnym (koordynator przedmiotu): dr inż. Grzegorz Feliczak</w:t>
      </w:r>
    </w:p>
    <w:p w:rsidR="00614D08" w:rsidRPr="00614D08" w:rsidRDefault="00614D08" w:rsidP="00614D08">
      <w:r w:rsidRPr="00614D08">
        <w:t>Zatwierdził (Dyrektor Instytutu): dr inż. Halina Pacha-Gołębiowska</w:t>
      </w:r>
    </w:p>
    <w:p w:rsidR="00121BBD" w:rsidRPr="00614D08" w:rsidRDefault="00121BBD" w:rsidP="00614D08"/>
    <w:sectPr w:rsidR="00121BBD" w:rsidRPr="00614D08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E0B" w:rsidRDefault="00C80E0B" w:rsidP="00CD37A2">
      <w:r>
        <w:separator/>
      </w:r>
    </w:p>
  </w:endnote>
  <w:endnote w:type="continuationSeparator" w:id="0">
    <w:p w:rsidR="00C80E0B" w:rsidRDefault="00C80E0B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175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E0B" w:rsidRDefault="00C80E0B" w:rsidP="00CD37A2">
      <w:r>
        <w:separator/>
      </w:r>
    </w:p>
  </w:footnote>
  <w:footnote w:type="continuationSeparator" w:id="0">
    <w:p w:rsidR="00C80E0B" w:rsidRDefault="00C80E0B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35B8A"/>
    <w:multiLevelType w:val="hybridMultilevel"/>
    <w:tmpl w:val="08644012"/>
    <w:lvl w:ilvl="0" w:tplc="86C01EDE">
      <w:start w:val="1"/>
      <w:numFmt w:val="decimal"/>
      <w:lvlText w:val="%1."/>
      <w:lvlJc w:val="left"/>
      <w:pPr>
        <w:ind w:left="472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7"/>
        <w:sz w:val="24"/>
        <w:szCs w:val="24"/>
        <w:lang w:val="pl-PL" w:eastAsia="en-US" w:bidi="ar-SA"/>
      </w:rPr>
    </w:lvl>
    <w:lvl w:ilvl="1" w:tplc="91EA4E2C">
      <w:numFmt w:val="bullet"/>
      <w:lvlText w:val="•"/>
      <w:lvlJc w:val="left"/>
      <w:pPr>
        <w:ind w:left="1188" w:hanging="363"/>
      </w:pPr>
      <w:rPr>
        <w:rFonts w:hint="default"/>
        <w:lang w:val="pl-PL" w:eastAsia="en-US" w:bidi="ar-SA"/>
      </w:rPr>
    </w:lvl>
    <w:lvl w:ilvl="2" w:tplc="55D2BD08">
      <w:numFmt w:val="bullet"/>
      <w:lvlText w:val="•"/>
      <w:lvlJc w:val="left"/>
      <w:pPr>
        <w:ind w:left="1897" w:hanging="363"/>
      </w:pPr>
      <w:rPr>
        <w:rFonts w:hint="default"/>
        <w:lang w:val="pl-PL" w:eastAsia="en-US" w:bidi="ar-SA"/>
      </w:rPr>
    </w:lvl>
    <w:lvl w:ilvl="3" w:tplc="7D663946">
      <w:numFmt w:val="bullet"/>
      <w:lvlText w:val="•"/>
      <w:lvlJc w:val="left"/>
      <w:pPr>
        <w:ind w:left="2606" w:hanging="363"/>
      </w:pPr>
      <w:rPr>
        <w:rFonts w:hint="default"/>
        <w:lang w:val="pl-PL" w:eastAsia="en-US" w:bidi="ar-SA"/>
      </w:rPr>
    </w:lvl>
    <w:lvl w:ilvl="4" w:tplc="8F620714">
      <w:numFmt w:val="bullet"/>
      <w:lvlText w:val="•"/>
      <w:lvlJc w:val="left"/>
      <w:pPr>
        <w:ind w:left="3315" w:hanging="363"/>
      </w:pPr>
      <w:rPr>
        <w:rFonts w:hint="default"/>
        <w:lang w:val="pl-PL" w:eastAsia="en-US" w:bidi="ar-SA"/>
      </w:rPr>
    </w:lvl>
    <w:lvl w:ilvl="5" w:tplc="CF50D10E">
      <w:numFmt w:val="bullet"/>
      <w:lvlText w:val="•"/>
      <w:lvlJc w:val="left"/>
      <w:pPr>
        <w:ind w:left="4024" w:hanging="363"/>
      </w:pPr>
      <w:rPr>
        <w:rFonts w:hint="default"/>
        <w:lang w:val="pl-PL" w:eastAsia="en-US" w:bidi="ar-SA"/>
      </w:rPr>
    </w:lvl>
    <w:lvl w:ilvl="6" w:tplc="92D0B62A">
      <w:numFmt w:val="bullet"/>
      <w:lvlText w:val="•"/>
      <w:lvlJc w:val="left"/>
      <w:pPr>
        <w:ind w:left="4733" w:hanging="363"/>
      </w:pPr>
      <w:rPr>
        <w:rFonts w:hint="default"/>
        <w:lang w:val="pl-PL" w:eastAsia="en-US" w:bidi="ar-SA"/>
      </w:rPr>
    </w:lvl>
    <w:lvl w:ilvl="7" w:tplc="1A2A372C">
      <w:numFmt w:val="bullet"/>
      <w:lvlText w:val="•"/>
      <w:lvlJc w:val="left"/>
      <w:pPr>
        <w:ind w:left="5442" w:hanging="363"/>
      </w:pPr>
      <w:rPr>
        <w:rFonts w:hint="default"/>
        <w:lang w:val="pl-PL" w:eastAsia="en-US" w:bidi="ar-SA"/>
      </w:rPr>
    </w:lvl>
    <w:lvl w:ilvl="8" w:tplc="E912E43E">
      <w:numFmt w:val="bullet"/>
      <w:lvlText w:val="•"/>
      <w:lvlJc w:val="left"/>
      <w:pPr>
        <w:ind w:left="6151" w:hanging="363"/>
      </w:pPr>
      <w:rPr>
        <w:rFonts w:hint="default"/>
        <w:lang w:val="pl-PL" w:eastAsia="en-US" w:bidi="ar-SA"/>
      </w:rPr>
    </w:lvl>
  </w:abstractNum>
  <w:abstractNum w:abstractNumId="3" w15:restartNumberingAfterBreak="0">
    <w:nsid w:val="618A3035"/>
    <w:multiLevelType w:val="hybridMultilevel"/>
    <w:tmpl w:val="4D0C1E6C"/>
    <w:lvl w:ilvl="0" w:tplc="8FEA8622">
      <w:start w:val="1"/>
      <w:numFmt w:val="decimal"/>
      <w:lvlText w:val="%1."/>
      <w:lvlJc w:val="left"/>
      <w:pPr>
        <w:ind w:left="472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97"/>
        <w:sz w:val="24"/>
        <w:szCs w:val="24"/>
        <w:lang w:val="pl-PL" w:eastAsia="en-US" w:bidi="ar-SA"/>
      </w:rPr>
    </w:lvl>
    <w:lvl w:ilvl="1" w:tplc="6ED09B28">
      <w:numFmt w:val="bullet"/>
      <w:lvlText w:val="•"/>
      <w:lvlJc w:val="left"/>
      <w:pPr>
        <w:ind w:left="1188" w:hanging="363"/>
      </w:pPr>
      <w:rPr>
        <w:rFonts w:hint="default"/>
        <w:lang w:val="pl-PL" w:eastAsia="en-US" w:bidi="ar-SA"/>
      </w:rPr>
    </w:lvl>
    <w:lvl w:ilvl="2" w:tplc="D806E7F6">
      <w:numFmt w:val="bullet"/>
      <w:lvlText w:val="•"/>
      <w:lvlJc w:val="left"/>
      <w:pPr>
        <w:ind w:left="1897" w:hanging="363"/>
      </w:pPr>
      <w:rPr>
        <w:rFonts w:hint="default"/>
        <w:lang w:val="pl-PL" w:eastAsia="en-US" w:bidi="ar-SA"/>
      </w:rPr>
    </w:lvl>
    <w:lvl w:ilvl="3" w:tplc="6A2CA0FA">
      <w:numFmt w:val="bullet"/>
      <w:lvlText w:val="•"/>
      <w:lvlJc w:val="left"/>
      <w:pPr>
        <w:ind w:left="2606" w:hanging="363"/>
      </w:pPr>
      <w:rPr>
        <w:rFonts w:hint="default"/>
        <w:lang w:val="pl-PL" w:eastAsia="en-US" w:bidi="ar-SA"/>
      </w:rPr>
    </w:lvl>
    <w:lvl w:ilvl="4" w:tplc="0450C6B6">
      <w:numFmt w:val="bullet"/>
      <w:lvlText w:val="•"/>
      <w:lvlJc w:val="left"/>
      <w:pPr>
        <w:ind w:left="3315" w:hanging="363"/>
      </w:pPr>
      <w:rPr>
        <w:rFonts w:hint="default"/>
        <w:lang w:val="pl-PL" w:eastAsia="en-US" w:bidi="ar-SA"/>
      </w:rPr>
    </w:lvl>
    <w:lvl w:ilvl="5" w:tplc="C7E8C6BC">
      <w:numFmt w:val="bullet"/>
      <w:lvlText w:val="•"/>
      <w:lvlJc w:val="left"/>
      <w:pPr>
        <w:ind w:left="4024" w:hanging="363"/>
      </w:pPr>
      <w:rPr>
        <w:rFonts w:hint="default"/>
        <w:lang w:val="pl-PL" w:eastAsia="en-US" w:bidi="ar-SA"/>
      </w:rPr>
    </w:lvl>
    <w:lvl w:ilvl="6" w:tplc="9F920C30">
      <w:numFmt w:val="bullet"/>
      <w:lvlText w:val="•"/>
      <w:lvlJc w:val="left"/>
      <w:pPr>
        <w:ind w:left="4733" w:hanging="363"/>
      </w:pPr>
      <w:rPr>
        <w:rFonts w:hint="default"/>
        <w:lang w:val="pl-PL" w:eastAsia="en-US" w:bidi="ar-SA"/>
      </w:rPr>
    </w:lvl>
    <w:lvl w:ilvl="7" w:tplc="E9ECCA76">
      <w:numFmt w:val="bullet"/>
      <w:lvlText w:val="•"/>
      <w:lvlJc w:val="left"/>
      <w:pPr>
        <w:ind w:left="5442" w:hanging="363"/>
      </w:pPr>
      <w:rPr>
        <w:rFonts w:hint="default"/>
        <w:lang w:val="pl-PL" w:eastAsia="en-US" w:bidi="ar-SA"/>
      </w:rPr>
    </w:lvl>
    <w:lvl w:ilvl="8" w:tplc="BBB80936">
      <w:numFmt w:val="bullet"/>
      <w:lvlText w:val="•"/>
      <w:lvlJc w:val="left"/>
      <w:pPr>
        <w:ind w:left="6151" w:hanging="363"/>
      </w:pPr>
      <w:rPr>
        <w:rFonts w:hint="default"/>
        <w:lang w:val="pl-PL" w:eastAsia="en-US" w:bidi="ar-SA"/>
      </w:rPr>
    </w:lvl>
  </w:abstractNum>
  <w:abstractNum w:abstractNumId="4" w15:restartNumberingAfterBreak="0">
    <w:nsid w:val="7BD90B10"/>
    <w:multiLevelType w:val="hybridMultilevel"/>
    <w:tmpl w:val="2B2CB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66577"/>
    <w:rsid w:val="00094F4A"/>
    <w:rsid w:val="000956AD"/>
    <w:rsid w:val="000D001D"/>
    <w:rsid w:val="00121BBD"/>
    <w:rsid w:val="0017054E"/>
    <w:rsid w:val="001D7EBF"/>
    <w:rsid w:val="002146CF"/>
    <w:rsid w:val="002710FF"/>
    <w:rsid w:val="002B738B"/>
    <w:rsid w:val="002D67EE"/>
    <w:rsid w:val="003016D9"/>
    <w:rsid w:val="00302574"/>
    <w:rsid w:val="003132E3"/>
    <w:rsid w:val="003D3F28"/>
    <w:rsid w:val="00414321"/>
    <w:rsid w:val="00520CC5"/>
    <w:rsid w:val="00525146"/>
    <w:rsid w:val="00537121"/>
    <w:rsid w:val="00542A25"/>
    <w:rsid w:val="00561F43"/>
    <w:rsid w:val="00565FA6"/>
    <w:rsid w:val="00580006"/>
    <w:rsid w:val="005C0218"/>
    <w:rsid w:val="005C12C5"/>
    <w:rsid w:val="005D03F9"/>
    <w:rsid w:val="005E7CA4"/>
    <w:rsid w:val="00614D08"/>
    <w:rsid w:val="006212C1"/>
    <w:rsid w:val="00671340"/>
    <w:rsid w:val="006C3CA3"/>
    <w:rsid w:val="00740393"/>
    <w:rsid w:val="00761833"/>
    <w:rsid w:val="00776219"/>
    <w:rsid w:val="007B6840"/>
    <w:rsid w:val="007B6B73"/>
    <w:rsid w:val="007E58BA"/>
    <w:rsid w:val="0081137D"/>
    <w:rsid w:val="00855F97"/>
    <w:rsid w:val="008B4272"/>
    <w:rsid w:val="008F2508"/>
    <w:rsid w:val="00927917"/>
    <w:rsid w:val="00945386"/>
    <w:rsid w:val="00973A98"/>
    <w:rsid w:val="00982536"/>
    <w:rsid w:val="009E0175"/>
    <w:rsid w:val="00A203F6"/>
    <w:rsid w:val="00A24D55"/>
    <w:rsid w:val="00AE4CAF"/>
    <w:rsid w:val="00AF3B1E"/>
    <w:rsid w:val="00B06C77"/>
    <w:rsid w:val="00B774D1"/>
    <w:rsid w:val="00BB4CDF"/>
    <w:rsid w:val="00BC5BF0"/>
    <w:rsid w:val="00BC641C"/>
    <w:rsid w:val="00BF3DDD"/>
    <w:rsid w:val="00C10161"/>
    <w:rsid w:val="00C24973"/>
    <w:rsid w:val="00C53847"/>
    <w:rsid w:val="00C80E0B"/>
    <w:rsid w:val="00CD37A2"/>
    <w:rsid w:val="00D059DA"/>
    <w:rsid w:val="00D37BB4"/>
    <w:rsid w:val="00D85F0F"/>
    <w:rsid w:val="00D906D0"/>
    <w:rsid w:val="00D95613"/>
    <w:rsid w:val="00E00FC6"/>
    <w:rsid w:val="00E159D1"/>
    <w:rsid w:val="00E31AA2"/>
    <w:rsid w:val="00E50BCD"/>
    <w:rsid w:val="00E521B3"/>
    <w:rsid w:val="00E84399"/>
    <w:rsid w:val="00EC0243"/>
    <w:rsid w:val="00EE5A8B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3628D"/>
  <w15:docId w15:val="{D24EA497-D5C5-FE4F-838A-156F0840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E5A8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5A61-B76C-4057-8FD8-1DC25007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1626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2021-08-24T15:56:00Z</dcterms:created>
  <dcterms:modified xsi:type="dcterms:W3CDTF">2021-08-25T09:59:00Z</dcterms:modified>
</cp:coreProperties>
</file>